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26"/>
        <w:gridCol w:w="1342"/>
        <w:gridCol w:w="2584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E3B7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4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0288D6" id="Oval 3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" filled="f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E3B7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64842E" id="Oval 4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E3B7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6A031E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E3B7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5080" r="13970" b="12700"/>
                            <wp:wrapNone/>
                            <wp:docPr id="2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27BECCA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2183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22183D">
                    <w:rPr>
                      <w:rFonts w:ascii="Verdana" w:hAnsi="Verdana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5E3B70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F12D32D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218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14206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2183D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4206F">
              <w:rPr>
                <w:rFonts w:ascii="Verdana" w:hAnsi="Verdana"/>
                <w:b/>
                <w:sz w:val="20"/>
                <w:szCs w:val="20"/>
              </w:rPr>
              <w:t>7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22183D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FLUIDOS OLEOHIDRÁULICOS</w:t>
            </w:r>
            <w:r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5E3B70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2328545</wp:posOffset>
                </wp:positionV>
                <wp:extent cx="5741670" cy="318135"/>
                <wp:effectExtent l="10795" t="8890" r="10160" b="635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3106B4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="002F748E"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D44567">
                              <w:rPr>
                                <w:rFonts w:ascii="Verdana" w:hAnsi="Verdana"/>
                              </w:rPr>
                              <w:t>7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2</w:t>
                            </w:r>
                            <w:r w:rsidR="00541E88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.7pt;margin-top:183.35pt;width:452.1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">
                <v:textbox>
                  <w:txbxContent>
                    <w:p w:rsidR="002F748E" w:rsidRPr="00435375" w:rsidRDefault="003106B4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="002F748E"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D44567">
                        <w:rPr>
                          <w:rFonts w:ascii="Verdana" w:hAnsi="Verdana"/>
                        </w:rPr>
                        <w:t>7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2</w:t>
                      </w:r>
                      <w:r w:rsidR="00541E88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541E88">
        <w:rPr>
          <w:rFonts w:ascii="Verdana" w:hAnsi="Verdana"/>
          <w:b/>
          <w:sz w:val="20"/>
          <w:szCs w:val="20"/>
        </w:rPr>
        <w:t>OBJETIVO</w:t>
      </w:r>
      <w:r w:rsidRPr="00541E88">
        <w:rPr>
          <w:rFonts w:ascii="Verdana" w:hAnsi="Verdana"/>
          <w:sz w:val="20"/>
          <w:szCs w:val="20"/>
        </w:rPr>
        <w:t>:</w:t>
      </w:r>
      <w:r w:rsidR="001E4E73" w:rsidRPr="00541E88">
        <w:rPr>
          <w:rFonts w:ascii="Verdana" w:hAnsi="Verdana"/>
          <w:sz w:val="20"/>
          <w:szCs w:val="20"/>
        </w:rPr>
        <w:t xml:space="preserve"> </w:t>
      </w:r>
      <w:r w:rsidR="00541E88" w:rsidRPr="00541E88">
        <w:rPr>
          <w:rFonts w:ascii="Verdana" w:hAnsi="Verdana"/>
          <w:sz w:val="20"/>
          <w:szCs w:val="20"/>
        </w:rPr>
        <w:t>Reconocer  las funciones del fluido hidráulico, sus características, e identificar los distintos tipos de fluido.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541E88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541E88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541E88">
        <w:rPr>
          <w:rFonts w:ascii="Verdana" w:hAnsi="Verdana"/>
          <w:sz w:val="20"/>
          <w:szCs w:val="20"/>
        </w:rPr>
        <w:t>.</w:t>
      </w:r>
    </w:p>
    <w:p w:rsidR="0024462A" w:rsidRPr="0024462A" w:rsidRDefault="0024462A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663739" w:rsidRPr="0024462A" w:rsidRDefault="00663739" w:rsidP="00435375">
      <w:pPr>
        <w:rPr>
          <w:rFonts w:ascii="Verdana" w:hAnsi="Verdana"/>
          <w:b/>
          <w:sz w:val="20"/>
          <w:szCs w:val="20"/>
        </w:rPr>
      </w:pPr>
      <w:r w:rsidRPr="0024462A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24462A">
        <w:rPr>
          <w:rFonts w:ascii="Verdana" w:hAnsi="Verdana"/>
          <w:b/>
          <w:sz w:val="20"/>
          <w:szCs w:val="20"/>
        </w:rPr>
        <w:t>:</w:t>
      </w: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¿Cuál es la principal función de un fluido hidráulico?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24735" w:rsidRPr="0024462A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7439E2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¿Cuáles son </w:t>
      </w:r>
      <w:r w:rsidR="0024462A" w:rsidRPr="0024462A"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z w:val="20"/>
          <w:szCs w:val="20"/>
        </w:rPr>
        <w:t>s principales razones</w:t>
      </w:r>
      <w:r w:rsidR="0024462A" w:rsidRPr="0024462A">
        <w:rPr>
          <w:rFonts w:ascii="Verdana" w:hAnsi="Verdana"/>
          <w:sz w:val="20"/>
          <w:szCs w:val="20"/>
        </w:rPr>
        <w:t xml:space="preserve"> porque no se utiliza el agua como fluido  en los  sistemas hidráulicos?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E3B70" w:rsidRDefault="005E3B70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024735" w:rsidRPr="0024462A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541E88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4462A" w:rsidRPr="0024462A">
        <w:rPr>
          <w:rFonts w:ascii="Verdana" w:hAnsi="Verdana"/>
          <w:sz w:val="20"/>
          <w:szCs w:val="20"/>
        </w:rPr>
        <w:t>De qué manera ha incidido la mirada ecológica en la elec</w:t>
      </w:r>
      <w:r w:rsidR="007439E2">
        <w:rPr>
          <w:rFonts w:ascii="Verdana" w:hAnsi="Verdana"/>
          <w:sz w:val="20"/>
          <w:szCs w:val="20"/>
        </w:rPr>
        <w:t>ción de los fluidos hidráulicos?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lastRenderedPageBreak/>
        <w:t>¿Qué criterios se deben tomar en cuenta al seleccionar un fluido hidráulico?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rPr>
          <w:rFonts w:ascii="Verdana" w:hAnsi="Verdana"/>
          <w:sz w:val="20"/>
          <w:szCs w:val="20"/>
        </w:rPr>
      </w:pPr>
    </w:p>
    <w:p w:rsidR="008918E4" w:rsidRDefault="008918E4" w:rsidP="0024462A">
      <w:pPr>
        <w:rPr>
          <w:rFonts w:ascii="Verdana" w:hAnsi="Verdana"/>
          <w:sz w:val="20"/>
          <w:szCs w:val="20"/>
        </w:rPr>
      </w:pPr>
    </w:p>
    <w:p w:rsidR="008918E4" w:rsidRPr="0024462A" w:rsidRDefault="008918E4" w:rsidP="0024462A">
      <w:pPr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Señale qué otras funciones cumple el fluido hidráulico, además de transmitir energía hidráulica</w:t>
      </w:r>
      <w:r w:rsidR="00541E88">
        <w:rPr>
          <w:rFonts w:ascii="Verdana" w:hAnsi="Verdana"/>
          <w:sz w:val="20"/>
          <w:szCs w:val="20"/>
        </w:rPr>
        <w:t>.</w:t>
      </w:r>
      <w:r w:rsidRPr="0024462A">
        <w:rPr>
          <w:rFonts w:ascii="Verdana" w:hAnsi="Verdana"/>
          <w:sz w:val="20"/>
          <w:szCs w:val="20"/>
        </w:rPr>
        <w:t xml:space="preserve"> 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rPr>
          <w:rFonts w:ascii="Verdana" w:hAnsi="Verdana"/>
          <w:sz w:val="20"/>
          <w:szCs w:val="20"/>
        </w:rPr>
      </w:pPr>
    </w:p>
    <w:p w:rsidR="008918E4" w:rsidRDefault="008918E4" w:rsidP="0024462A">
      <w:pPr>
        <w:rPr>
          <w:rFonts w:ascii="Verdana" w:hAnsi="Verdana"/>
          <w:sz w:val="20"/>
          <w:szCs w:val="20"/>
        </w:rPr>
      </w:pPr>
    </w:p>
    <w:p w:rsidR="008918E4" w:rsidRPr="0024462A" w:rsidRDefault="008918E4" w:rsidP="0024462A">
      <w:pPr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Dentro de las </w:t>
      </w:r>
      <w:r w:rsidR="00541E88">
        <w:rPr>
          <w:rFonts w:ascii="Verdana" w:hAnsi="Verdana"/>
          <w:sz w:val="20"/>
          <w:szCs w:val="20"/>
        </w:rPr>
        <w:t>funciones del fluido hidráulico</w:t>
      </w:r>
      <w:r w:rsidRPr="0024462A">
        <w:rPr>
          <w:rFonts w:ascii="Verdana" w:hAnsi="Verdana"/>
          <w:sz w:val="20"/>
          <w:szCs w:val="20"/>
        </w:rPr>
        <w:t xml:space="preserve"> ¿En qué consiste el transporte de partículas?  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Pr="0024462A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7439E2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Señale cuá</w:t>
      </w:r>
      <w:r w:rsidR="0024462A" w:rsidRPr="0024462A">
        <w:rPr>
          <w:rFonts w:ascii="Verdana" w:hAnsi="Verdana"/>
          <w:sz w:val="20"/>
          <w:szCs w:val="20"/>
        </w:rPr>
        <w:t>les son las características que debe poseer el fluido hidráulico para el b</w:t>
      </w:r>
      <w:r w:rsidR="00541E88">
        <w:rPr>
          <w:rFonts w:ascii="Verdana" w:hAnsi="Verdana"/>
          <w:sz w:val="20"/>
          <w:szCs w:val="20"/>
        </w:rPr>
        <w:t>uen funcionamiento de un equipo</w:t>
      </w:r>
      <w:r w:rsidR="0024462A" w:rsidRPr="0024462A">
        <w:rPr>
          <w:rFonts w:ascii="Verdana" w:hAnsi="Verdana"/>
          <w:sz w:val="20"/>
          <w:szCs w:val="20"/>
        </w:rPr>
        <w:t>.</w:t>
      </w:r>
    </w:p>
    <w:p w:rsidR="00024735" w:rsidRDefault="00024735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918E4" w:rsidRPr="0024462A" w:rsidRDefault="008918E4" w:rsidP="0024462A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24462A">
        <w:rPr>
          <w:rFonts w:ascii="Verdana" w:hAnsi="Verdana"/>
          <w:bCs/>
          <w:sz w:val="20"/>
          <w:szCs w:val="20"/>
        </w:rPr>
        <w:t>¿Qué es la viscosidad?</w:t>
      </w:r>
    </w:p>
    <w:p w:rsidR="0024462A" w:rsidRPr="0024462A" w:rsidRDefault="0024462A" w:rsidP="0024462A">
      <w:pPr>
        <w:pStyle w:val="Prrafodelista"/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8918E4" w:rsidRDefault="008918E4" w:rsidP="0024462A">
      <w:pPr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024735" w:rsidRPr="0024462A" w:rsidRDefault="00024735" w:rsidP="0024462A">
      <w:pPr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¿Por qué es importante que el fluido sea capaz de mantener su viscosidad a diferentes temperaturas? 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636721" w:rsidRDefault="00636721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lastRenderedPageBreak/>
        <w:t xml:space="preserve">¿Por qué  es  importante  fijarse en las instalaciones donde será utilizado el fluido hidráulico? </w:t>
      </w: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750E0E" w:rsidRDefault="0024462A" w:rsidP="00750E0E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¿Cómo se clasifican los fluidos hidráulicos?</w:t>
      </w:r>
    </w:p>
    <w:p w:rsidR="00750E0E" w:rsidRDefault="00750E0E" w:rsidP="00750E0E">
      <w:pPr>
        <w:pStyle w:val="Prrafodelista"/>
        <w:rPr>
          <w:rFonts w:ascii="Verdana" w:hAnsi="Verdana"/>
          <w:sz w:val="20"/>
          <w:szCs w:val="20"/>
        </w:rPr>
      </w:pPr>
    </w:p>
    <w:p w:rsidR="00024735" w:rsidRDefault="00024735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918E4" w:rsidRDefault="008918E4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918E4" w:rsidRPr="0024462A" w:rsidRDefault="008918E4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Considerando que un envase de fluido está rot</w:t>
      </w:r>
      <w:r w:rsidR="00541E88">
        <w:rPr>
          <w:rFonts w:ascii="Verdana" w:hAnsi="Verdana"/>
          <w:sz w:val="20"/>
          <w:szCs w:val="20"/>
        </w:rPr>
        <w:t>ulado con la siguiente código “</w:t>
      </w:r>
      <w:r w:rsidRPr="0024462A">
        <w:rPr>
          <w:rFonts w:ascii="Verdana" w:hAnsi="Verdana"/>
          <w:sz w:val="20"/>
          <w:szCs w:val="20"/>
        </w:rPr>
        <w:t xml:space="preserve">HLP 46”,  donde H indica </w:t>
      </w:r>
      <w:r w:rsidR="00541E88">
        <w:rPr>
          <w:rFonts w:ascii="Verdana" w:hAnsi="Verdana"/>
          <w:sz w:val="20"/>
          <w:szCs w:val="20"/>
        </w:rPr>
        <w:t>Líquido Hidráulico</w:t>
      </w:r>
      <w:r w:rsidRPr="0024462A">
        <w:rPr>
          <w:rFonts w:ascii="Verdana" w:hAnsi="Verdana"/>
          <w:sz w:val="20"/>
          <w:szCs w:val="20"/>
        </w:rPr>
        <w:t>, la letra L indica aceite base mineral, la letra P indica que trae aditivos que mejoran la resistencia a la carga y el N° 46 indica el grado de viscosidad. ¿Qué indicaría una placa ubicada en el depósito hidráulico que trae inscrita la siguiente leyenda “HLP32”?</w:t>
      </w:r>
    </w:p>
    <w:p w:rsidR="008918E4" w:rsidRDefault="008918E4" w:rsidP="008918E4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8918E4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8918E4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8918E4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8918E4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Si un estanque de un sistem</w:t>
      </w:r>
      <w:r w:rsidR="00541E88">
        <w:rPr>
          <w:rFonts w:ascii="Verdana" w:hAnsi="Verdana"/>
          <w:sz w:val="20"/>
          <w:szCs w:val="20"/>
        </w:rPr>
        <w:t>a hidráulico está bajo el nivel ¿C</w:t>
      </w:r>
      <w:r w:rsidRPr="0024462A">
        <w:rPr>
          <w:rFonts w:ascii="Verdana" w:hAnsi="Verdana"/>
          <w:sz w:val="20"/>
          <w:szCs w:val="20"/>
        </w:rPr>
        <w:t>ualquier fluido hidráulico p</w:t>
      </w:r>
      <w:r w:rsidR="00541E88">
        <w:rPr>
          <w:rFonts w:ascii="Verdana" w:hAnsi="Verdana"/>
          <w:sz w:val="20"/>
          <w:szCs w:val="20"/>
        </w:rPr>
        <w:t>uede servir para completarlo? ¿P</w:t>
      </w:r>
      <w:bookmarkStart w:id="0" w:name="_GoBack"/>
      <w:bookmarkEnd w:id="0"/>
      <w:r w:rsidRPr="0024462A">
        <w:rPr>
          <w:rFonts w:ascii="Verdana" w:hAnsi="Verdana"/>
          <w:sz w:val="20"/>
          <w:szCs w:val="20"/>
        </w:rPr>
        <w:t>or qué?</w:t>
      </w:r>
    </w:p>
    <w:p w:rsid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sz w:val="20"/>
          <w:szCs w:val="20"/>
        </w:rPr>
      </w:pPr>
    </w:p>
    <w:p w:rsidR="008918E4" w:rsidRDefault="008918E4" w:rsidP="0024462A">
      <w:pPr>
        <w:pStyle w:val="Prrafodelista"/>
        <w:rPr>
          <w:rFonts w:ascii="Verdana" w:hAnsi="Verdana"/>
          <w:sz w:val="20"/>
          <w:szCs w:val="20"/>
        </w:rPr>
      </w:pPr>
    </w:p>
    <w:p w:rsidR="008918E4" w:rsidRPr="0024462A" w:rsidRDefault="008918E4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¿Qué se debe hacer con el fluido contaminado o en desuso?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sectPr w:rsidR="0024462A" w:rsidRPr="0024462A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7"/>
  </w:num>
  <w:num w:numId="6">
    <w:abstractNumId w:val="11"/>
  </w:num>
  <w:num w:numId="7">
    <w:abstractNumId w:val="18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3"/>
  </w:num>
  <w:num w:numId="16">
    <w:abstractNumId w:val="19"/>
  </w:num>
  <w:num w:numId="17">
    <w:abstractNumId w:val="3"/>
  </w:num>
  <w:num w:numId="18">
    <w:abstractNumId w:val="16"/>
  </w:num>
  <w:num w:numId="19">
    <w:abstractNumId w:val="5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24735"/>
    <w:rsid w:val="00037F81"/>
    <w:rsid w:val="000561BB"/>
    <w:rsid w:val="000652EE"/>
    <w:rsid w:val="0007475F"/>
    <w:rsid w:val="000948E6"/>
    <w:rsid w:val="000B1462"/>
    <w:rsid w:val="000B40AF"/>
    <w:rsid w:val="000C2097"/>
    <w:rsid w:val="000F1EA1"/>
    <w:rsid w:val="001027A1"/>
    <w:rsid w:val="00134807"/>
    <w:rsid w:val="0014206F"/>
    <w:rsid w:val="00176E07"/>
    <w:rsid w:val="0018072A"/>
    <w:rsid w:val="0019663C"/>
    <w:rsid w:val="001A0A7A"/>
    <w:rsid w:val="001C61DB"/>
    <w:rsid w:val="001D535B"/>
    <w:rsid w:val="001E4E73"/>
    <w:rsid w:val="00206EE0"/>
    <w:rsid w:val="0021536B"/>
    <w:rsid w:val="0022183D"/>
    <w:rsid w:val="002228E2"/>
    <w:rsid w:val="0024462A"/>
    <w:rsid w:val="002446F7"/>
    <w:rsid w:val="0027616C"/>
    <w:rsid w:val="002B4C64"/>
    <w:rsid w:val="002D0DA1"/>
    <w:rsid w:val="002D7615"/>
    <w:rsid w:val="002F4C2B"/>
    <w:rsid w:val="002F748E"/>
    <w:rsid w:val="003106B4"/>
    <w:rsid w:val="003111E4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64395"/>
    <w:rsid w:val="00474683"/>
    <w:rsid w:val="004D2304"/>
    <w:rsid w:val="004D2B96"/>
    <w:rsid w:val="00506A65"/>
    <w:rsid w:val="00512847"/>
    <w:rsid w:val="00516206"/>
    <w:rsid w:val="00531ECA"/>
    <w:rsid w:val="00534F5B"/>
    <w:rsid w:val="00541E88"/>
    <w:rsid w:val="00565E65"/>
    <w:rsid w:val="005E184C"/>
    <w:rsid w:val="005E3B70"/>
    <w:rsid w:val="00623C0C"/>
    <w:rsid w:val="00630EA3"/>
    <w:rsid w:val="0063341B"/>
    <w:rsid w:val="00636721"/>
    <w:rsid w:val="00640995"/>
    <w:rsid w:val="006530DC"/>
    <w:rsid w:val="00663739"/>
    <w:rsid w:val="006A504B"/>
    <w:rsid w:val="006B3562"/>
    <w:rsid w:val="007036DA"/>
    <w:rsid w:val="007071F9"/>
    <w:rsid w:val="007439E2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8116AA"/>
    <w:rsid w:val="0082655B"/>
    <w:rsid w:val="00847DBA"/>
    <w:rsid w:val="00854F01"/>
    <w:rsid w:val="00856980"/>
    <w:rsid w:val="00867318"/>
    <w:rsid w:val="008715A7"/>
    <w:rsid w:val="00876CFE"/>
    <w:rsid w:val="008918E4"/>
    <w:rsid w:val="008E0B4D"/>
    <w:rsid w:val="00922407"/>
    <w:rsid w:val="00935DD8"/>
    <w:rsid w:val="00936CB3"/>
    <w:rsid w:val="009519B8"/>
    <w:rsid w:val="009B1E78"/>
    <w:rsid w:val="009B64C8"/>
    <w:rsid w:val="009D1C42"/>
    <w:rsid w:val="009E078E"/>
    <w:rsid w:val="009E39AD"/>
    <w:rsid w:val="00A07063"/>
    <w:rsid w:val="00A13143"/>
    <w:rsid w:val="00A458C8"/>
    <w:rsid w:val="00A82F71"/>
    <w:rsid w:val="00AB12EE"/>
    <w:rsid w:val="00AC3E02"/>
    <w:rsid w:val="00AC7E4E"/>
    <w:rsid w:val="00AD12EB"/>
    <w:rsid w:val="00AE196E"/>
    <w:rsid w:val="00AF1602"/>
    <w:rsid w:val="00B047F2"/>
    <w:rsid w:val="00B45D99"/>
    <w:rsid w:val="00B825CC"/>
    <w:rsid w:val="00BA4F97"/>
    <w:rsid w:val="00BA734A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44567"/>
    <w:rsid w:val="00D472A1"/>
    <w:rsid w:val="00D74CC7"/>
    <w:rsid w:val="00D84069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F00DB0"/>
    <w:rsid w:val="00F21969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BEC5F8E-843D-4716-A4B6-5B7F878F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2014-03-24T14:54:00Z</cp:lastPrinted>
  <dcterms:created xsi:type="dcterms:W3CDTF">2014-08-18T19:00:00Z</dcterms:created>
  <dcterms:modified xsi:type="dcterms:W3CDTF">2015-03-16T13:17:00Z</dcterms:modified>
</cp:coreProperties>
</file>