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1C0600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8A716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3.65pt;margin-top:3.1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1C0600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8A716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3.4pt;margin-top:5.05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1C0600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8A716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8A7169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A36AC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A36ACC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377E56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8A7169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B51024"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B01D1F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1024" w:rsidRPr="00BC7161" w:rsidRDefault="00114B21" w:rsidP="00114B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7161">
              <w:rPr>
                <w:rFonts w:ascii="Verdana" w:hAnsi="Verdana"/>
                <w:b/>
                <w:sz w:val="20"/>
                <w:szCs w:val="20"/>
              </w:rPr>
              <w:t xml:space="preserve">La metrología </w:t>
            </w:r>
            <w:r w:rsidR="00D8447E">
              <w:rPr>
                <w:rFonts w:ascii="Verdana" w:hAnsi="Verdana"/>
                <w:b/>
                <w:sz w:val="20"/>
                <w:szCs w:val="20"/>
              </w:rPr>
              <w:t>y</w:t>
            </w:r>
          </w:p>
          <w:p w:rsidR="00377E56" w:rsidRPr="00C207C5" w:rsidRDefault="00114B21" w:rsidP="00114B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71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Pr="00BC7161">
              <w:rPr>
                <w:rFonts w:ascii="Verdana" w:hAnsi="Verdana"/>
                <w:b/>
                <w:sz w:val="20"/>
                <w:szCs w:val="20"/>
              </w:rPr>
              <w:t>la</w:t>
            </w:r>
            <w:proofErr w:type="gramEnd"/>
            <w:r w:rsidRPr="00BC71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34645" w:rsidRPr="00BC7161">
              <w:rPr>
                <w:rFonts w:ascii="Verdana" w:hAnsi="Verdana"/>
                <w:b/>
                <w:sz w:val="20"/>
                <w:szCs w:val="20"/>
              </w:rPr>
              <w:t>empresa</w:t>
            </w:r>
            <w:r w:rsidR="00BD0094" w:rsidRPr="00BC7161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835DF" w:rsidRPr="003F5E7F" w:rsidRDefault="00C835DF" w:rsidP="00C835DF">
      <w:pPr>
        <w:rPr>
          <w:rFonts w:ascii="Century Gothic" w:hAnsi="Century Gothic"/>
          <w:b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</w:t>
      </w:r>
      <w:r w:rsidR="00C51A8F">
        <w:rPr>
          <w:rFonts w:ascii="Verdana" w:hAnsi="Verdana"/>
          <w:b/>
          <w:sz w:val="20"/>
          <w:szCs w:val="20"/>
        </w:rPr>
        <w:t>S</w:t>
      </w:r>
      <w:r w:rsidRPr="0035216D">
        <w:rPr>
          <w:rFonts w:ascii="Verdana" w:hAnsi="Verdana"/>
          <w:b/>
          <w:sz w:val="20"/>
          <w:szCs w:val="20"/>
        </w:rPr>
        <w:t>:</w:t>
      </w:r>
    </w:p>
    <w:p w:rsidR="004A4DA7" w:rsidRDefault="00114B21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Reconoce</w:t>
      </w:r>
      <w:r w:rsidR="00C51A8F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la importancia de la metrología </w:t>
      </w:r>
      <w:r w:rsidR="00A46512">
        <w:rPr>
          <w:rFonts w:ascii="Verdana" w:hAnsi="Verdana"/>
          <w:sz w:val="20"/>
          <w:szCs w:val="20"/>
        </w:rPr>
        <w:t xml:space="preserve"> y el aseguramiento metrológico </w:t>
      </w:r>
      <w:r>
        <w:rPr>
          <w:rFonts w:ascii="Verdana" w:hAnsi="Verdana"/>
          <w:sz w:val="20"/>
          <w:szCs w:val="20"/>
        </w:rPr>
        <w:t>en los procesos que se realizan e</w:t>
      </w:r>
      <w:r w:rsidR="00A46512">
        <w:rPr>
          <w:rFonts w:ascii="Verdana" w:hAnsi="Verdana"/>
          <w:sz w:val="20"/>
          <w:szCs w:val="20"/>
        </w:rPr>
        <w:t>n</w:t>
      </w:r>
      <w:r w:rsidR="00D30573">
        <w:rPr>
          <w:rFonts w:ascii="Verdana" w:hAnsi="Verdana"/>
          <w:sz w:val="20"/>
          <w:szCs w:val="20"/>
        </w:rPr>
        <w:t xml:space="preserve"> las distintas empresas</w:t>
      </w:r>
      <w:r w:rsidR="004A4DA7" w:rsidRPr="0035216D">
        <w:rPr>
          <w:rFonts w:ascii="Verdana" w:hAnsi="Verdana"/>
          <w:sz w:val="20"/>
          <w:szCs w:val="20"/>
        </w:rPr>
        <w:t>.</w:t>
      </w:r>
    </w:p>
    <w:p w:rsidR="00A46512" w:rsidRDefault="00A46512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A46512" w:rsidRPr="0035216D" w:rsidRDefault="00A46512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Conoce</w:t>
      </w:r>
      <w:r w:rsidR="00C51A8F">
        <w:rPr>
          <w:rFonts w:ascii="Verdana" w:hAnsi="Verdana"/>
          <w:sz w:val="20"/>
          <w:szCs w:val="20"/>
        </w:rPr>
        <w:t>r el proceso de calibración y có</w:t>
      </w:r>
      <w:r>
        <w:rPr>
          <w:rFonts w:ascii="Verdana" w:hAnsi="Verdana"/>
          <w:sz w:val="20"/>
          <w:szCs w:val="20"/>
        </w:rPr>
        <w:t xml:space="preserve">mo se obtiene </w:t>
      </w:r>
      <w:proofErr w:type="gramStart"/>
      <w:r>
        <w:rPr>
          <w:rFonts w:ascii="Verdana" w:hAnsi="Verdana"/>
          <w:sz w:val="20"/>
          <w:szCs w:val="20"/>
        </w:rPr>
        <w:t>un</w:t>
      </w:r>
      <w:proofErr w:type="gramEnd"/>
      <w:r>
        <w:rPr>
          <w:rFonts w:ascii="Verdana" w:hAnsi="Verdana"/>
          <w:sz w:val="20"/>
          <w:szCs w:val="20"/>
        </w:rPr>
        <w:t xml:space="preserve"> certificación.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4A4DA7" w:rsidRPr="0035216D" w:rsidRDefault="00C51A8F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Identificar</w:t>
      </w:r>
      <w:r w:rsidR="00114B21">
        <w:rPr>
          <w:rFonts w:ascii="Verdana" w:hAnsi="Verdana"/>
          <w:sz w:val="20"/>
          <w:szCs w:val="20"/>
        </w:rPr>
        <w:t xml:space="preserve"> la trazabilidad de una herramienta especial o</w:t>
      </w:r>
      <w:r w:rsidR="00D30573">
        <w:rPr>
          <w:rFonts w:ascii="Verdana" w:hAnsi="Verdana"/>
          <w:sz w:val="20"/>
          <w:szCs w:val="20"/>
        </w:rPr>
        <w:t xml:space="preserve"> de un  instrumento de medición</w:t>
      </w:r>
      <w:r w:rsidR="00114B21">
        <w:rPr>
          <w:rFonts w:ascii="Verdana" w:hAnsi="Verdana"/>
          <w:sz w:val="20"/>
          <w:szCs w:val="20"/>
        </w:rPr>
        <w:t>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C51A8F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114B21" w:rsidRPr="00A2226F">
        <w:rPr>
          <w:rFonts w:ascii="Verdana" w:hAnsi="Verdana"/>
          <w:sz w:val="20"/>
          <w:szCs w:val="20"/>
        </w:rPr>
        <w:t>4</w:t>
      </w:r>
      <w:r w:rsidR="000F28E4">
        <w:rPr>
          <w:rFonts w:ascii="Verdana" w:hAnsi="Verdana"/>
          <w:sz w:val="20"/>
          <w:szCs w:val="20"/>
        </w:rPr>
        <w:t>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C51A8F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A46512" w:rsidRPr="00A46512">
        <w:rPr>
          <w:rFonts w:ascii="Verdana" w:hAnsi="Verdana"/>
          <w:sz w:val="20"/>
          <w:szCs w:val="20"/>
        </w:rPr>
        <w:t>Grupal 2 a 3 alumnos por grupo</w:t>
      </w:r>
      <w:r w:rsidR="004A4DA7" w:rsidRPr="0035216D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A46512" w:rsidRPr="00A46512" w:rsidRDefault="00680DFC" w:rsidP="007D43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A46512" w:rsidRPr="00A46512">
        <w:rPr>
          <w:rFonts w:ascii="Verdana" w:hAnsi="Verdana"/>
          <w:sz w:val="20"/>
          <w:szCs w:val="20"/>
        </w:rPr>
        <w:t>on el fin de generar un análisis del contenido</w:t>
      </w:r>
      <w:r>
        <w:rPr>
          <w:rFonts w:ascii="Verdana" w:hAnsi="Verdana"/>
          <w:sz w:val="20"/>
          <w:szCs w:val="20"/>
        </w:rPr>
        <w:t>.</w:t>
      </w:r>
      <w:r w:rsidR="00A46512" w:rsidRPr="00A46512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30573">
        <w:rPr>
          <w:rFonts w:ascii="Verdana" w:hAnsi="Verdana"/>
          <w:sz w:val="20"/>
          <w:szCs w:val="20"/>
        </w:rPr>
        <w:t>PPT3  (</w:t>
      </w:r>
      <w:r w:rsidR="00D5364B">
        <w:rPr>
          <w:rFonts w:ascii="Verdana" w:hAnsi="Verdana"/>
          <w:sz w:val="20"/>
          <w:szCs w:val="20"/>
        </w:rPr>
        <w:t>MMB.U1.PPT3.ADOTEC.2014</w:t>
      </w:r>
      <w:r w:rsidR="00D30573">
        <w:rPr>
          <w:rFonts w:ascii="Verdana" w:hAnsi="Verdana"/>
          <w:sz w:val="20"/>
          <w:szCs w:val="20"/>
        </w:rPr>
        <w:t>)</w:t>
      </w:r>
      <w:r w:rsidR="00C51A8F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0F28E4">
        <w:rPr>
          <w:rFonts w:ascii="Verdana" w:hAnsi="Verdana"/>
          <w:sz w:val="20"/>
          <w:szCs w:val="20"/>
        </w:rPr>
        <w:t xml:space="preserve">La metrología y la </w:t>
      </w:r>
      <w:r w:rsidR="00234645">
        <w:rPr>
          <w:rFonts w:ascii="Verdana" w:hAnsi="Verdana"/>
          <w:sz w:val="20"/>
          <w:szCs w:val="20"/>
        </w:rPr>
        <w:t>empresa</w:t>
      </w:r>
      <w:r w:rsidR="000F28E4">
        <w:rPr>
          <w:rFonts w:ascii="Verdana" w:hAnsi="Verdana"/>
          <w:sz w:val="20"/>
          <w:szCs w:val="20"/>
        </w:rPr>
        <w:t xml:space="preserve"> 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A46512" w:rsidRPr="0035216D" w:rsidRDefault="00234645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Obs.   Se recomienda leer la "</w:t>
      </w:r>
      <w:r w:rsidR="00A46512" w:rsidRPr="001C73DF">
        <w:rPr>
          <w:rFonts w:ascii="Verdana" w:hAnsi="Verdana"/>
          <w:b/>
          <w:sz w:val="20"/>
          <w:szCs w:val="20"/>
        </w:rPr>
        <w:t>Guía metrológica  para las PYMES</w:t>
      </w:r>
      <w:r>
        <w:rPr>
          <w:rFonts w:ascii="Verdana" w:hAnsi="Verdana"/>
          <w:sz w:val="20"/>
          <w:szCs w:val="20"/>
        </w:rPr>
        <w:t>"</w:t>
      </w:r>
      <w:r w:rsidR="00C51A8F">
        <w:rPr>
          <w:rFonts w:ascii="Verdana" w:hAnsi="Verdana"/>
          <w:sz w:val="20"/>
          <w:szCs w:val="20"/>
        </w:rPr>
        <w:t>.</w:t>
      </w:r>
      <w:r w:rsidR="00A46512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lastRenderedPageBreak/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</w:t>
      </w:r>
      <w:r w:rsidR="00C51A8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las siguientes preguntas.</w:t>
      </w:r>
    </w:p>
    <w:p w:rsidR="001E5746" w:rsidRDefault="004637AC" w:rsidP="001E5746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</w:t>
      </w:r>
      <w:r w:rsidR="00D30573">
        <w:rPr>
          <w:rFonts w:ascii="Verdana" w:hAnsi="Verdana"/>
          <w:sz w:val="20"/>
          <w:szCs w:val="20"/>
        </w:rPr>
        <w:t>¿</w:t>
      </w:r>
      <w:r w:rsidR="001E5746">
        <w:rPr>
          <w:rFonts w:ascii="Verdana" w:hAnsi="Verdana"/>
          <w:sz w:val="20"/>
          <w:szCs w:val="20"/>
        </w:rPr>
        <w:t>C</w:t>
      </w:r>
      <w:r w:rsidR="00501100">
        <w:rPr>
          <w:rFonts w:ascii="Verdana" w:hAnsi="Verdana"/>
          <w:sz w:val="20"/>
          <w:szCs w:val="20"/>
        </w:rPr>
        <w:t>ó</w:t>
      </w:r>
      <w:r w:rsidR="001E5746">
        <w:rPr>
          <w:rFonts w:ascii="Verdana" w:hAnsi="Verdana"/>
          <w:sz w:val="20"/>
          <w:szCs w:val="20"/>
        </w:rPr>
        <w:t>mo pueden afectar las mediciones deficientes a un trabajador, a una empresa y a un país?</w:t>
      </w:r>
    </w:p>
    <w:p w:rsidR="004637AC" w:rsidRDefault="00C51A8F" w:rsidP="001E5746">
      <w:pPr>
        <w:ind w:right="-9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1E5746">
        <w:rPr>
          <w:rFonts w:ascii="Verdana" w:hAnsi="Verdana"/>
          <w:color w:val="FF0000"/>
          <w:sz w:val="20"/>
          <w:szCs w:val="20"/>
        </w:rPr>
        <w:t>En caso de ser mediciones deficientes</w:t>
      </w:r>
      <w:r w:rsidR="00234645">
        <w:rPr>
          <w:rFonts w:ascii="Verdana" w:hAnsi="Verdana"/>
          <w:color w:val="FF0000"/>
          <w:sz w:val="20"/>
          <w:szCs w:val="20"/>
        </w:rPr>
        <w:t>, a un trabajador</w:t>
      </w:r>
      <w:r w:rsidR="001E5746">
        <w:rPr>
          <w:rFonts w:ascii="Verdana" w:hAnsi="Verdana"/>
          <w:color w:val="FF0000"/>
          <w:sz w:val="20"/>
          <w:szCs w:val="20"/>
        </w:rPr>
        <w:t xml:space="preserve"> le pueden afectar disminuyendo la calidad del trabajo</w:t>
      </w:r>
      <w:r w:rsidR="00234645">
        <w:rPr>
          <w:rFonts w:ascii="Verdana" w:hAnsi="Verdana"/>
          <w:color w:val="FF0000"/>
          <w:sz w:val="20"/>
          <w:szCs w:val="20"/>
        </w:rPr>
        <w:t xml:space="preserve"> y también afectando su seguridad. A una empresa</w:t>
      </w:r>
      <w:r w:rsidR="001E5746">
        <w:rPr>
          <w:rFonts w:ascii="Verdana" w:hAnsi="Verdana"/>
          <w:color w:val="FF0000"/>
          <w:sz w:val="20"/>
          <w:szCs w:val="20"/>
        </w:rPr>
        <w:t>, bajando la productividad</w:t>
      </w:r>
      <w:r w:rsidR="00234645">
        <w:rPr>
          <w:rFonts w:ascii="Verdana" w:hAnsi="Verdana"/>
          <w:color w:val="FF0000"/>
          <w:sz w:val="20"/>
          <w:szCs w:val="20"/>
        </w:rPr>
        <w:t xml:space="preserve">.  A un país le produce una perdida de </w:t>
      </w:r>
      <w:r w:rsidR="001E5746">
        <w:rPr>
          <w:rFonts w:ascii="Verdana" w:hAnsi="Verdana"/>
          <w:color w:val="FF0000"/>
          <w:sz w:val="20"/>
          <w:szCs w:val="20"/>
        </w:rPr>
        <w:t xml:space="preserve"> prestigio internacional haciéndol</w:t>
      </w:r>
      <w:r w:rsidR="00234645">
        <w:rPr>
          <w:rFonts w:ascii="Verdana" w:hAnsi="Verdana"/>
          <w:color w:val="FF0000"/>
          <w:sz w:val="20"/>
          <w:szCs w:val="20"/>
        </w:rPr>
        <w:t>o</w:t>
      </w:r>
      <w:r w:rsidR="001E5746">
        <w:rPr>
          <w:rFonts w:ascii="Verdana" w:hAnsi="Verdana"/>
          <w:color w:val="FF0000"/>
          <w:sz w:val="20"/>
          <w:szCs w:val="20"/>
        </w:rPr>
        <w:t xml:space="preserve"> menos competitiv</w:t>
      </w:r>
      <w:r w:rsidR="00234645">
        <w:rPr>
          <w:rFonts w:ascii="Verdana" w:hAnsi="Verdana"/>
          <w:color w:val="FF0000"/>
          <w:sz w:val="20"/>
          <w:szCs w:val="20"/>
        </w:rPr>
        <w:t>o</w:t>
      </w:r>
      <w:r w:rsidR="001E5746">
        <w:rPr>
          <w:rFonts w:ascii="Verdana" w:hAnsi="Verdana"/>
          <w:color w:val="FF0000"/>
          <w:sz w:val="20"/>
          <w:szCs w:val="20"/>
        </w:rPr>
        <w:t xml:space="preserve">. </w:t>
      </w:r>
    </w:p>
    <w:p w:rsidR="0095769B" w:rsidRPr="001E5746" w:rsidRDefault="0095769B" w:rsidP="001E5746">
      <w:pPr>
        <w:ind w:right="-93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2.- </w:t>
      </w:r>
      <w:r w:rsidR="001E5746">
        <w:rPr>
          <w:rFonts w:ascii="Verdana" w:hAnsi="Verdana"/>
          <w:sz w:val="20"/>
          <w:szCs w:val="20"/>
        </w:rPr>
        <w:t xml:space="preserve">¿Cómo afecta el factor humano </w:t>
      </w:r>
      <w:r w:rsidR="00C51A8F">
        <w:rPr>
          <w:rFonts w:ascii="Verdana" w:hAnsi="Verdana"/>
          <w:sz w:val="20"/>
          <w:szCs w:val="20"/>
        </w:rPr>
        <w:t>en la  calidad de un producto</w:t>
      </w:r>
      <w:r>
        <w:rPr>
          <w:rFonts w:ascii="Verdana" w:hAnsi="Verdana"/>
          <w:sz w:val="20"/>
          <w:szCs w:val="20"/>
        </w:rPr>
        <w:t>?</w:t>
      </w:r>
    </w:p>
    <w:p w:rsidR="004637AC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34645">
        <w:rPr>
          <w:rFonts w:ascii="Verdana" w:hAnsi="Verdana"/>
          <w:color w:val="FF0000"/>
          <w:sz w:val="20"/>
          <w:szCs w:val="20"/>
        </w:rPr>
        <w:t>El factor humano a</w:t>
      </w:r>
      <w:r w:rsidR="00501100">
        <w:rPr>
          <w:rFonts w:ascii="Verdana" w:hAnsi="Verdana"/>
          <w:color w:val="FF0000"/>
          <w:sz w:val="20"/>
          <w:szCs w:val="20"/>
        </w:rPr>
        <w:t xml:space="preserve">fecta </w:t>
      </w:r>
      <w:r w:rsidR="00234645">
        <w:rPr>
          <w:rFonts w:ascii="Verdana" w:hAnsi="Verdana"/>
          <w:color w:val="FF0000"/>
          <w:sz w:val="20"/>
          <w:szCs w:val="20"/>
        </w:rPr>
        <w:t xml:space="preserve">la calidad del producto </w:t>
      </w:r>
      <w:r w:rsidR="00501100">
        <w:rPr>
          <w:rFonts w:ascii="Verdana" w:hAnsi="Verdana"/>
          <w:color w:val="FF0000"/>
          <w:sz w:val="20"/>
          <w:szCs w:val="20"/>
        </w:rPr>
        <w:t>debido a que una e</w:t>
      </w:r>
      <w:r>
        <w:rPr>
          <w:rFonts w:ascii="Verdana" w:hAnsi="Verdana"/>
          <w:color w:val="FF0000"/>
          <w:sz w:val="20"/>
          <w:szCs w:val="20"/>
        </w:rPr>
        <w:t>mpresa puede tener herramientas</w:t>
      </w:r>
      <w:r w:rsidR="00501100">
        <w:rPr>
          <w:rFonts w:ascii="Verdana" w:hAnsi="Verdana"/>
          <w:color w:val="FF0000"/>
          <w:sz w:val="20"/>
          <w:szCs w:val="20"/>
        </w:rPr>
        <w:t>, instrumentos y m</w:t>
      </w:r>
      <w:r w:rsidR="00696AA0">
        <w:rPr>
          <w:rFonts w:ascii="Verdana" w:hAnsi="Verdana"/>
          <w:color w:val="FF0000"/>
          <w:sz w:val="20"/>
          <w:szCs w:val="20"/>
        </w:rPr>
        <w:t>á</w:t>
      </w:r>
      <w:r w:rsidR="00501100">
        <w:rPr>
          <w:rFonts w:ascii="Verdana" w:hAnsi="Verdana"/>
          <w:color w:val="FF0000"/>
          <w:sz w:val="20"/>
          <w:szCs w:val="20"/>
        </w:rPr>
        <w:t>quinas altamente tecnificaos pero si el operador o mantenedor no saben cómo utilizarlos</w:t>
      </w:r>
      <w:r w:rsidR="00234645">
        <w:rPr>
          <w:rFonts w:ascii="Verdana" w:hAnsi="Verdana"/>
          <w:color w:val="FF0000"/>
          <w:sz w:val="20"/>
          <w:szCs w:val="20"/>
        </w:rPr>
        <w:t>,</w:t>
      </w:r>
      <w:r w:rsidR="00501100">
        <w:rPr>
          <w:rFonts w:ascii="Verdana" w:hAnsi="Verdana"/>
          <w:color w:val="FF0000"/>
          <w:sz w:val="20"/>
          <w:szCs w:val="20"/>
        </w:rPr>
        <w:t xml:space="preserve"> o no le dan la suficiente importancia no se logra un buen trabajo</w:t>
      </w:r>
      <w:r w:rsidR="004637AC">
        <w:rPr>
          <w:rFonts w:ascii="Verdana" w:hAnsi="Verdana"/>
          <w:color w:val="FF0000"/>
          <w:sz w:val="20"/>
          <w:szCs w:val="20"/>
        </w:rPr>
        <w:t>.</w:t>
      </w:r>
    </w:p>
    <w:p w:rsidR="0095769B" w:rsidRPr="004637AC" w:rsidRDefault="0095769B" w:rsidP="00C835DF">
      <w:pPr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3.- ¿</w:t>
      </w:r>
      <w:r w:rsidR="00501100">
        <w:rPr>
          <w:rFonts w:ascii="Verdana" w:hAnsi="Verdana"/>
          <w:sz w:val="20"/>
          <w:szCs w:val="20"/>
        </w:rPr>
        <w:t>Qué e</w:t>
      </w:r>
      <w:r w:rsidR="00C51A8F">
        <w:rPr>
          <w:rFonts w:ascii="Verdana" w:hAnsi="Verdana"/>
          <w:sz w:val="20"/>
          <w:szCs w:val="20"/>
        </w:rPr>
        <w:t>s la Red Nacional de Metrología</w:t>
      </w:r>
      <w:r>
        <w:rPr>
          <w:rFonts w:ascii="Verdana" w:hAnsi="Verdana"/>
          <w:sz w:val="20"/>
          <w:szCs w:val="20"/>
        </w:rPr>
        <w:t>?</w:t>
      </w:r>
    </w:p>
    <w:p w:rsidR="00234645" w:rsidRDefault="00C51A8F" w:rsidP="00234645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501100">
        <w:rPr>
          <w:rFonts w:ascii="Verdana" w:hAnsi="Verdana"/>
          <w:color w:val="FF0000"/>
          <w:sz w:val="20"/>
          <w:szCs w:val="20"/>
        </w:rPr>
        <w:t xml:space="preserve">Es una entidad Pública  Estatal encargada de controlar el sistema de aseguramiento </w:t>
      </w:r>
      <w:r w:rsidR="00501100" w:rsidRPr="00234645">
        <w:rPr>
          <w:rFonts w:ascii="Verdana" w:hAnsi="Verdana"/>
          <w:color w:val="FF0000"/>
          <w:sz w:val="20"/>
          <w:szCs w:val="20"/>
        </w:rPr>
        <w:t>metrológico</w:t>
      </w:r>
      <w:r w:rsidR="00234645" w:rsidRPr="00234645">
        <w:rPr>
          <w:rFonts w:ascii="Verdana" w:hAnsi="Verdana"/>
          <w:color w:val="FF0000"/>
          <w:sz w:val="20"/>
          <w:szCs w:val="20"/>
        </w:rPr>
        <w:t>,  articula</w:t>
      </w:r>
      <w:r w:rsidR="00234645">
        <w:rPr>
          <w:rFonts w:ascii="Verdana" w:hAnsi="Verdana"/>
          <w:color w:val="FF0000"/>
          <w:sz w:val="20"/>
          <w:szCs w:val="20"/>
        </w:rPr>
        <w:t>ndo</w:t>
      </w:r>
      <w:r w:rsidR="00234645" w:rsidRPr="00234645">
        <w:rPr>
          <w:rFonts w:ascii="Verdana" w:hAnsi="Verdana"/>
          <w:color w:val="FF0000"/>
          <w:sz w:val="20"/>
          <w:szCs w:val="20"/>
        </w:rPr>
        <w:t xml:space="preserve"> y administra</w:t>
      </w:r>
      <w:r w:rsidR="00234645">
        <w:rPr>
          <w:rFonts w:ascii="Verdana" w:hAnsi="Verdana"/>
          <w:color w:val="FF0000"/>
          <w:sz w:val="20"/>
          <w:szCs w:val="20"/>
        </w:rPr>
        <w:t>ndo</w:t>
      </w:r>
      <w:r w:rsidR="00234645" w:rsidRPr="00234645">
        <w:rPr>
          <w:rFonts w:ascii="Verdana" w:hAnsi="Verdana"/>
          <w:color w:val="FF0000"/>
          <w:sz w:val="20"/>
          <w:szCs w:val="20"/>
        </w:rPr>
        <w:t xml:space="preserve"> el sistema de aseguramiento metrológico,  garantiza</w:t>
      </w:r>
      <w:r w:rsidR="005224C3">
        <w:rPr>
          <w:rFonts w:ascii="Verdana" w:hAnsi="Verdana"/>
          <w:color w:val="FF0000"/>
          <w:sz w:val="20"/>
          <w:szCs w:val="20"/>
        </w:rPr>
        <w:t>ndo que</w:t>
      </w:r>
      <w:r w:rsidR="00234645" w:rsidRPr="00234645">
        <w:rPr>
          <w:rFonts w:ascii="Verdana" w:hAnsi="Verdana"/>
          <w:color w:val="FF0000"/>
          <w:sz w:val="20"/>
          <w:szCs w:val="20"/>
        </w:rPr>
        <w:t xml:space="preserve"> las mediciones realizadas en Chile sean comparables, trazables y aceptadas en otros países. </w:t>
      </w:r>
    </w:p>
    <w:p w:rsidR="004637AC" w:rsidRDefault="004637AC" w:rsidP="00C835DF">
      <w:pPr>
        <w:rPr>
          <w:rFonts w:ascii="Verdana" w:hAnsi="Verdana"/>
          <w:color w:val="FF0000"/>
          <w:sz w:val="20"/>
          <w:szCs w:val="20"/>
        </w:rPr>
      </w:pPr>
    </w:p>
    <w:p w:rsidR="0095769B" w:rsidRDefault="0095769B" w:rsidP="00C835DF">
      <w:pPr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¿</w:t>
      </w:r>
      <w:r w:rsidR="006518CE">
        <w:rPr>
          <w:rFonts w:ascii="Verdana" w:hAnsi="Verdana"/>
          <w:sz w:val="20"/>
          <w:szCs w:val="20"/>
        </w:rPr>
        <w:t xml:space="preserve">Cuál es la diferencia entre un laboratorio custodio  </w:t>
      </w:r>
      <w:r w:rsidR="00C51A8F">
        <w:rPr>
          <w:rFonts w:ascii="Verdana" w:hAnsi="Verdana"/>
          <w:sz w:val="20"/>
          <w:szCs w:val="20"/>
        </w:rPr>
        <w:t>y un laboratorio de calibración</w:t>
      </w:r>
      <w:r>
        <w:rPr>
          <w:rFonts w:ascii="Verdana" w:hAnsi="Verdana"/>
          <w:sz w:val="20"/>
          <w:szCs w:val="20"/>
        </w:rPr>
        <w:t>?</w:t>
      </w:r>
    </w:p>
    <w:p w:rsidR="004637AC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6518CE">
        <w:rPr>
          <w:rFonts w:ascii="Verdana" w:hAnsi="Verdana"/>
          <w:color w:val="FF0000"/>
          <w:sz w:val="20"/>
          <w:szCs w:val="20"/>
        </w:rPr>
        <w:t xml:space="preserve">En un </w:t>
      </w:r>
      <w:proofErr w:type="spellStart"/>
      <w:r w:rsidR="006518CE">
        <w:rPr>
          <w:rFonts w:ascii="Verdana" w:hAnsi="Verdana"/>
          <w:color w:val="FF0000"/>
          <w:sz w:val="20"/>
          <w:szCs w:val="20"/>
        </w:rPr>
        <w:t>Lab</w:t>
      </w:r>
      <w:proofErr w:type="spellEnd"/>
      <w:r w:rsidR="006518CE">
        <w:rPr>
          <w:rFonts w:ascii="Verdana" w:hAnsi="Verdana"/>
          <w:color w:val="FF0000"/>
          <w:sz w:val="20"/>
          <w:szCs w:val="20"/>
        </w:rPr>
        <w:t xml:space="preserve">. Custodio de Patrones se calibran los patrones y en los Lab. </w:t>
      </w:r>
      <w:proofErr w:type="gramStart"/>
      <w:r w:rsidR="006518CE">
        <w:rPr>
          <w:rFonts w:ascii="Verdana" w:hAnsi="Verdana"/>
          <w:color w:val="FF0000"/>
          <w:sz w:val="20"/>
          <w:szCs w:val="20"/>
        </w:rPr>
        <w:t>de</w:t>
      </w:r>
      <w:proofErr w:type="gramEnd"/>
      <w:r w:rsidR="006518CE">
        <w:rPr>
          <w:rFonts w:ascii="Verdana" w:hAnsi="Verdana"/>
          <w:color w:val="FF0000"/>
          <w:sz w:val="20"/>
          <w:szCs w:val="20"/>
        </w:rPr>
        <w:t xml:space="preserve"> Calibración se calibran las herramientas e instrumentos de medición. </w:t>
      </w:r>
    </w:p>
    <w:p w:rsidR="00B01D1F" w:rsidRDefault="00B01D1F" w:rsidP="00C835DF">
      <w:pPr>
        <w:rPr>
          <w:rFonts w:ascii="Verdana" w:hAnsi="Verdana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 w:rsidRPr="004637AC">
        <w:rPr>
          <w:rFonts w:ascii="Verdana" w:hAnsi="Verdana"/>
          <w:sz w:val="20"/>
          <w:szCs w:val="20"/>
        </w:rPr>
        <w:t xml:space="preserve">5.- </w:t>
      </w:r>
      <w:r w:rsidR="006518CE">
        <w:rPr>
          <w:rFonts w:ascii="Verdana" w:hAnsi="Verdana"/>
          <w:sz w:val="20"/>
          <w:szCs w:val="20"/>
        </w:rPr>
        <w:t>¿Podrían en su colegio cali</w:t>
      </w:r>
      <w:r w:rsidR="00C51A8F">
        <w:rPr>
          <w:rFonts w:ascii="Verdana" w:hAnsi="Verdana"/>
          <w:sz w:val="20"/>
          <w:szCs w:val="20"/>
        </w:rPr>
        <w:t>brar un instrumento de medición</w:t>
      </w:r>
      <w:r w:rsidR="006518CE">
        <w:rPr>
          <w:rFonts w:ascii="Verdana" w:hAnsi="Verdana"/>
          <w:sz w:val="20"/>
          <w:szCs w:val="20"/>
        </w:rPr>
        <w:t>?</w:t>
      </w:r>
    </w:p>
    <w:p w:rsidR="004637AC" w:rsidRPr="007662C4" w:rsidRDefault="00C51A8F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6518CE">
        <w:rPr>
          <w:rFonts w:ascii="Verdana" w:hAnsi="Verdana"/>
          <w:color w:val="FF0000"/>
          <w:sz w:val="20"/>
          <w:szCs w:val="20"/>
        </w:rPr>
        <w:t xml:space="preserve">Probablemente se podría </w:t>
      </w:r>
      <w:r w:rsidR="009559E5">
        <w:rPr>
          <w:rFonts w:ascii="Verdana" w:hAnsi="Verdana"/>
          <w:color w:val="FF0000"/>
          <w:sz w:val="20"/>
          <w:szCs w:val="20"/>
        </w:rPr>
        <w:t xml:space="preserve">si tuviésemos un patrón de medida para efectuar una </w:t>
      </w:r>
      <w:r w:rsidR="00E36BEE">
        <w:rPr>
          <w:rFonts w:ascii="Verdana" w:hAnsi="Verdana"/>
          <w:color w:val="FF0000"/>
          <w:sz w:val="20"/>
          <w:szCs w:val="20"/>
        </w:rPr>
        <w:t>comparación</w:t>
      </w:r>
      <w:r w:rsidR="009559E5">
        <w:rPr>
          <w:rFonts w:ascii="Verdana" w:hAnsi="Verdana"/>
          <w:color w:val="FF0000"/>
          <w:sz w:val="20"/>
          <w:szCs w:val="20"/>
        </w:rPr>
        <w:t xml:space="preserve">, </w:t>
      </w:r>
      <w:r w:rsidR="006518CE">
        <w:rPr>
          <w:rFonts w:ascii="Verdana" w:hAnsi="Verdana"/>
          <w:color w:val="FF0000"/>
          <w:sz w:val="20"/>
          <w:szCs w:val="20"/>
        </w:rPr>
        <w:t xml:space="preserve">pero si no estamos certificados esa calibración o </w:t>
      </w:r>
      <w:r w:rsidR="006518CE" w:rsidRPr="00B01D1F">
        <w:rPr>
          <w:rFonts w:ascii="Verdana" w:hAnsi="Verdana"/>
          <w:color w:val="FF0000"/>
          <w:sz w:val="20"/>
          <w:szCs w:val="20"/>
        </w:rPr>
        <w:t>regulación no sirve de nada.</w:t>
      </w:r>
      <w:r w:rsidR="004637AC" w:rsidRPr="007662C4">
        <w:rPr>
          <w:rFonts w:ascii="Verdana" w:hAnsi="Verdana"/>
          <w:sz w:val="20"/>
          <w:szCs w:val="20"/>
        </w:rPr>
        <w:t xml:space="preserve"> </w:t>
      </w:r>
    </w:p>
    <w:p w:rsidR="00B01D1F" w:rsidRDefault="00B01D1F" w:rsidP="00C835DF">
      <w:pPr>
        <w:rPr>
          <w:rFonts w:ascii="Verdana" w:hAnsi="Verdana"/>
          <w:sz w:val="20"/>
          <w:szCs w:val="20"/>
        </w:rPr>
      </w:pPr>
    </w:p>
    <w:p w:rsidR="00234645" w:rsidRDefault="00234645" w:rsidP="00C835DF">
      <w:pPr>
        <w:rPr>
          <w:rFonts w:ascii="Verdana" w:hAnsi="Verdana"/>
          <w:sz w:val="20"/>
          <w:szCs w:val="20"/>
        </w:rPr>
      </w:pPr>
    </w:p>
    <w:p w:rsidR="00234645" w:rsidRDefault="00234645" w:rsidP="00C835DF">
      <w:pPr>
        <w:rPr>
          <w:rFonts w:ascii="Verdana" w:hAnsi="Verdana"/>
          <w:sz w:val="20"/>
          <w:szCs w:val="20"/>
        </w:rPr>
      </w:pPr>
    </w:p>
    <w:p w:rsidR="007662C4" w:rsidRDefault="007662C4" w:rsidP="00C835DF">
      <w:pPr>
        <w:rPr>
          <w:rFonts w:ascii="Verdana" w:hAnsi="Verdana"/>
          <w:sz w:val="20"/>
          <w:szCs w:val="20"/>
        </w:rPr>
      </w:pPr>
      <w:r w:rsidRPr="007662C4">
        <w:rPr>
          <w:rFonts w:ascii="Verdana" w:hAnsi="Verdana"/>
          <w:sz w:val="20"/>
          <w:szCs w:val="20"/>
        </w:rPr>
        <w:t>6.-</w:t>
      </w:r>
      <w:r w:rsidR="00C51A8F">
        <w:rPr>
          <w:rFonts w:ascii="Verdana" w:hAnsi="Verdana"/>
          <w:sz w:val="20"/>
          <w:szCs w:val="20"/>
        </w:rPr>
        <w:t xml:space="preserve"> ¿</w:t>
      </w:r>
      <w:r w:rsidR="003136FB">
        <w:rPr>
          <w:rFonts w:ascii="Verdana" w:hAnsi="Verdana"/>
          <w:sz w:val="20"/>
          <w:szCs w:val="20"/>
        </w:rPr>
        <w:t>En qué consiste una inspección por variables en el proceso productivo de una empresa?</w:t>
      </w:r>
    </w:p>
    <w:p w:rsidR="003136FB" w:rsidRPr="003136FB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F02D1">
        <w:rPr>
          <w:rFonts w:ascii="Verdana" w:hAnsi="Verdana"/>
          <w:color w:val="FF0000"/>
          <w:sz w:val="20"/>
          <w:szCs w:val="20"/>
        </w:rPr>
        <w:t>E</w:t>
      </w:r>
      <w:r w:rsidR="003136FB">
        <w:rPr>
          <w:rFonts w:ascii="Verdana" w:hAnsi="Verdana"/>
          <w:color w:val="FF0000"/>
          <w:sz w:val="20"/>
          <w:szCs w:val="20"/>
        </w:rPr>
        <w:t xml:space="preserve">s un tipo de inspección con el fin de controlar una parte de un proceso productivo que consiste en comparar o medir </w:t>
      </w:r>
      <w:r w:rsidR="00FF02D1">
        <w:rPr>
          <w:rFonts w:ascii="Verdana" w:hAnsi="Verdana"/>
          <w:color w:val="FF0000"/>
          <w:sz w:val="20"/>
          <w:szCs w:val="20"/>
        </w:rPr>
        <w:t>y expresar el resultado por medio de una unidad de medida en forma cuantitativa</w:t>
      </w:r>
      <w:r>
        <w:rPr>
          <w:rFonts w:ascii="Verdana" w:hAnsi="Verdana"/>
          <w:color w:val="FF0000"/>
          <w:sz w:val="20"/>
          <w:szCs w:val="20"/>
        </w:rPr>
        <w:t>.</w:t>
      </w:r>
      <w:r w:rsidR="00FF02D1">
        <w:rPr>
          <w:rFonts w:ascii="Verdana" w:hAnsi="Verdana"/>
          <w:color w:val="FF0000"/>
          <w:sz w:val="20"/>
          <w:szCs w:val="20"/>
        </w:rPr>
        <w:t xml:space="preserve">  </w:t>
      </w:r>
    </w:p>
    <w:p w:rsidR="00B01D1F" w:rsidRDefault="00B01D1F" w:rsidP="00C835DF">
      <w:pPr>
        <w:rPr>
          <w:rFonts w:ascii="Verdana" w:hAnsi="Verdana"/>
          <w:sz w:val="20"/>
          <w:szCs w:val="20"/>
        </w:rPr>
      </w:pPr>
    </w:p>
    <w:p w:rsidR="00C1270D" w:rsidRDefault="007662C4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C1270D">
        <w:rPr>
          <w:rFonts w:ascii="Verdana" w:hAnsi="Verdana"/>
          <w:sz w:val="20"/>
          <w:szCs w:val="20"/>
        </w:rPr>
        <w:t xml:space="preserve">.- </w:t>
      </w:r>
      <w:r w:rsidR="006518CE">
        <w:rPr>
          <w:rFonts w:ascii="Verdana" w:hAnsi="Verdana"/>
          <w:sz w:val="20"/>
          <w:szCs w:val="20"/>
        </w:rPr>
        <w:t xml:space="preserve"> </w:t>
      </w:r>
      <w:r w:rsidR="00C51A8F">
        <w:rPr>
          <w:rFonts w:ascii="Verdana" w:hAnsi="Verdana"/>
          <w:sz w:val="20"/>
          <w:szCs w:val="20"/>
        </w:rPr>
        <w:t>¿</w:t>
      </w:r>
      <w:r w:rsidR="006518CE">
        <w:rPr>
          <w:rFonts w:ascii="Verdana" w:hAnsi="Verdana"/>
          <w:sz w:val="20"/>
          <w:szCs w:val="20"/>
        </w:rPr>
        <w:t xml:space="preserve">Cree Ud. que </w:t>
      </w:r>
      <w:r w:rsidR="00AB08B9">
        <w:rPr>
          <w:rFonts w:ascii="Verdana" w:hAnsi="Verdana"/>
          <w:sz w:val="20"/>
          <w:szCs w:val="20"/>
        </w:rPr>
        <w:t>sería</w:t>
      </w:r>
      <w:r w:rsidR="006518CE">
        <w:rPr>
          <w:rFonts w:ascii="Verdana" w:hAnsi="Verdana"/>
          <w:sz w:val="20"/>
          <w:szCs w:val="20"/>
        </w:rPr>
        <w:t xml:space="preserve"> necesario calibrar  un set de pie de </w:t>
      </w:r>
      <w:proofErr w:type="gramStart"/>
      <w:r w:rsidR="006518CE">
        <w:rPr>
          <w:rFonts w:ascii="Verdana" w:hAnsi="Verdana"/>
          <w:sz w:val="20"/>
          <w:szCs w:val="20"/>
        </w:rPr>
        <w:t>metro nuevos</w:t>
      </w:r>
      <w:proofErr w:type="gramEnd"/>
      <w:r w:rsidR="006518CE">
        <w:rPr>
          <w:rFonts w:ascii="Verdana" w:hAnsi="Verdana"/>
          <w:sz w:val="20"/>
          <w:szCs w:val="20"/>
        </w:rPr>
        <w:t xml:space="preserve"> que llegaron a su colegio?</w:t>
      </w:r>
      <w:r w:rsidR="00AB08B9">
        <w:rPr>
          <w:rFonts w:ascii="Verdana" w:hAnsi="Verdana"/>
          <w:sz w:val="20"/>
          <w:szCs w:val="20"/>
        </w:rPr>
        <w:t xml:space="preserve"> </w:t>
      </w:r>
      <w:r w:rsidR="00C1270D">
        <w:rPr>
          <w:rFonts w:ascii="Verdana" w:hAnsi="Verdana"/>
          <w:sz w:val="20"/>
          <w:szCs w:val="20"/>
        </w:rPr>
        <w:t xml:space="preserve"> </w:t>
      </w:r>
    </w:p>
    <w:p w:rsidR="00C1270D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AB08B9">
        <w:rPr>
          <w:rFonts w:ascii="Verdana" w:hAnsi="Verdana"/>
          <w:color w:val="FF0000"/>
          <w:sz w:val="20"/>
          <w:szCs w:val="20"/>
        </w:rPr>
        <w:t xml:space="preserve">Pese a que </w:t>
      </w:r>
      <w:r w:rsidR="00E36BEE">
        <w:rPr>
          <w:rFonts w:ascii="Verdana" w:hAnsi="Verdana"/>
          <w:color w:val="FF0000"/>
          <w:sz w:val="20"/>
          <w:szCs w:val="20"/>
        </w:rPr>
        <w:t>probablemente su</w:t>
      </w:r>
      <w:r w:rsidR="00AB08B9">
        <w:rPr>
          <w:rFonts w:ascii="Verdana" w:hAnsi="Verdana"/>
          <w:color w:val="FF0000"/>
          <w:sz w:val="20"/>
          <w:szCs w:val="20"/>
        </w:rPr>
        <w:t xml:space="preserve"> colegio no forma parte de </w:t>
      </w:r>
      <w:r w:rsidR="00E36BEE">
        <w:rPr>
          <w:rFonts w:ascii="Verdana" w:hAnsi="Verdana"/>
          <w:color w:val="FF0000"/>
          <w:sz w:val="20"/>
          <w:szCs w:val="20"/>
        </w:rPr>
        <w:t>ningún</w:t>
      </w:r>
      <w:r w:rsidR="00AB08B9">
        <w:rPr>
          <w:rFonts w:ascii="Verdana" w:hAnsi="Verdana"/>
          <w:color w:val="FF0000"/>
          <w:sz w:val="20"/>
          <w:szCs w:val="20"/>
        </w:rPr>
        <w:t xml:space="preserve"> proceso productivo </w:t>
      </w:r>
      <w:r w:rsidR="00E36BEE">
        <w:rPr>
          <w:rFonts w:ascii="Verdana" w:hAnsi="Verdana"/>
          <w:color w:val="FF0000"/>
          <w:sz w:val="20"/>
          <w:szCs w:val="20"/>
        </w:rPr>
        <w:t xml:space="preserve">se puede pensar que </w:t>
      </w:r>
      <w:r w:rsidR="00AB08B9">
        <w:rPr>
          <w:rFonts w:ascii="Verdana" w:hAnsi="Verdana"/>
          <w:color w:val="FF0000"/>
          <w:sz w:val="20"/>
          <w:szCs w:val="20"/>
        </w:rPr>
        <w:t xml:space="preserve"> no sería necesario</w:t>
      </w:r>
      <w:r w:rsidR="00E36BEE">
        <w:rPr>
          <w:rFonts w:ascii="Verdana" w:hAnsi="Verdana"/>
          <w:color w:val="FF0000"/>
          <w:sz w:val="20"/>
          <w:szCs w:val="20"/>
        </w:rPr>
        <w:t>. C</w:t>
      </w:r>
      <w:r w:rsidR="00AB08B9">
        <w:rPr>
          <w:rFonts w:ascii="Verdana" w:hAnsi="Verdana"/>
          <w:color w:val="FF0000"/>
          <w:sz w:val="20"/>
          <w:szCs w:val="20"/>
        </w:rPr>
        <w:t xml:space="preserve">on fines de instrucción </w:t>
      </w:r>
      <w:r w:rsidR="00E36BEE">
        <w:rPr>
          <w:rFonts w:ascii="Verdana" w:hAnsi="Verdana"/>
          <w:color w:val="FF0000"/>
          <w:sz w:val="20"/>
          <w:szCs w:val="20"/>
        </w:rPr>
        <w:t>es</w:t>
      </w:r>
      <w:r w:rsidR="00AB08B9">
        <w:rPr>
          <w:rFonts w:ascii="Verdana" w:hAnsi="Verdana"/>
          <w:color w:val="FF0000"/>
          <w:sz w:val="20"/>
          <w:szCs w:val="20"/>
        </w:rPr>
        <w:t xml:space="preserve"> interesante mandar a calibrar por lo menos uno </w:t>
      </w:r>
      <w:r w:rsidR="00E36BEE">
        <w:rPr>
          <w:rFonts w:ascii="Verdana" w:hAnsi="Verdana"/>
          <w:color w:val="FF0000"/>
          <w:sz w:val="20"/>
          <w:szCs w:val="20"/>
        </w:rPr>
        <w:t>de ellos y así</w:t>
      </w:r>
      <w:r w:rsidR="00AB08B9">
        <w:rPr>
          <w:rFonts w:ascii="Verdana" w:hAnsi="Verdana"/>
          <w:color w:val="FF0000"/>
          <w:sz w:val="20"/>
          <w:szCs w:val="20"/>
        </w:rPr>
        <w:t xml:space="preserve"> conocer un certificado</w:t>
      </w:r>
      <w:r w:rsidR="00E36BEE">
        <w:rPr>
          <w:rFonts w:ascii="Verdana" w:hAnsi="Verdana"/>
          <w:color w:val="FF0000"/>
          <w:sz w:val="20"/>
          <w:szCs w:val="20"/>
        </w:rPr>
        <w:t>,</w:t>
      </w:r>
      <w:r w:rsidR="00AB08B9">
        <w:rPr>
          <w:rFonts w:ascii="Verdana" w:hAnsi="Verdana"/>
          <w:color w:val="FF0000"/>
          <w:sz w:val="20"/>
          <w:szCs w:val="20"/>
        </w:rPr>
        <w:t xml:space="preserve"> y </w:t>
      </w:r>
      <w:r w:rsidR="00E36BEE">
        <w:rPr>
          <w:rFonts w:ascii="Verdana" w:hAnsi="Verdana"/>
          <w:color w:val="FF0000"/>
          <w:sz w:val="20"/>
          <w:szCs w:val="20"/>
        </w:rPr>
        <w:t xml:space="preserve">a la vez preocuparse de </w:t>
      </w:r>
      <w:r w:rsidR="00AB08B9">
        <w:rPr>
          <w:rFonts w:ascii="Verdana" w:hAnsi="Verdana"/>
          <w:color w:val="FF0000"/>
          <w:sz w:val="20"/>
          <w:szCs w:val="20"/>
        </w:rPr>
        <w:t xml:space="preserve">mantenerlo en perfectas condiciones </w:t>
      </w:r>
      <w:r w:rsidR="00E36BEE">
        <w:rPr>
          <w:rFonts w:ascii="Verdana" w:hAnsi="Verdana"/>
          <w:color w:val="FF0000"/>
          <w:sz w:val="20"/>
          <w:szCs w:val="20"/>
        </w:rPr>
        <w:t xml:space="preserve">para que cumpla la función de </w:t>
      </w:r>
      <w:r w:rsidR="00AB08B9">
        <w:rPr>
          <w:rFonts w:ascii="Verdana" w:hAnsi="Verdana"/>
          <w:color w:val="FF0000"/>
          <w:sz w:val="20"/>
          <w:szCs w:val="20"/>
        </w:rPr>
        <w:t xml:space="preserve"> un patrón de medida. </w:t>
      </w:r>
      <w:r w:rsidR="00E36BEE">
        <w:rPr>
          <w:rFonts w:ascii="Verdana" w:hAnsi="Verdana"/>
          <w:color w:val="FF0000"/>
          <w:sz w:val="20"/>
          <w:szCs w:val="20"/>
        </w:rPr>
        <w:t xml:space="preserve">Hay que considerar que el hecho </w:t>
      </w:r>
      <w:r w:rsidR="00AB08B9">
        <w:rPr>
          <w:rFonts w:ascii="Verdana" w:hAnsi="Verdana"/>
          <w:color w:val="FF0000"/>
          <w:sz w:val="20"/>
          <w:szCs w:val="20"/>
        </w:rPr>
        <w:t xml:space="preserve">que </w:t>
      </w:r>
      <w:r w:rsidR="00E36BEE">
        <w:rPr>
          <w:rFonts w:ascii="Verdana" w:hAnsi="Verdana"/>
          <w:color w:val="FF0000"/>
          <w:sz w:val="20"/>
          <w:szCs w:val="20"/>
        </w:rPr>
        <w:t xml:space="preserve">el instrumento </w:t>
      </w:r>
      <w:r w:rsidR="00AB08B9">
        <w:rPr>
          <w:rFonts w:ascii="Verdana" w:hAnsi="Verdana"/>
          <w:color w:val="FF0000"/>
          <w:sz w:val="20"/>
          <w:szCs w:val="20"/>
        </w:rPr>
        <w:t>sea</w:t>
      </w:r>
      <w:r w:rsidR="00E36BEE">
        <w:rPr>
          <w:rFonts w:ascii="Verdana" w:hAnsi="Verdana"/>
          <w:color w:val="FF0000"/>
          <w:sz w:val="20"/>
          <w:szCs w:val="20"/>
        </w:rPr>
        <w:t xml:space="preserve"> </w:t>
      </w:r>
      <w:r w:rsidR="00AB08B9">
        <w:rPr>
          <w:rFonts w:ascii="Verdana" w:hAnsi="Verdana"/>
          <w:color w:val="FF0000"/>
          <w:sz w:val="20"/>
          <w:szCs w:val="20"/>
        </w:rPr>
        <w:t xml:space="preserve"> nuevo no garantiza que est</w:t>
      </w:r>
      <w:r w:rsidR="00E36BEE">
        <w:rPr>
          <w:rFonts w:ascii="Verdana" w:hAnsi="Verdana"/>
          <w:color w:val="FF0000"/>
          <w:sz w:val="20"/>
          <w:szCs w:val="20"/>
        </w:rPr>
        <w:t>é</w:t>
      </w:r>
      <w:r w:rsidR="00AB08B9">
        <w:rPr>
          <w:rFonts w:ascii="Verdana" w:hAnsi="Verdana"/>
          <w:color w:val="FF0000"/>
          <w:sz w:val="20"/>
          <w:szCs w:val="20"/>
        </w:rPr>
        <w:t xml:space="preserve"> bien calibrado</w:t>
      </w:r>
      <w:r w:rsidR="00C1270D">
        <w:rPr>
          <w:rFonts w:ascii="Verdana" w:hAnsi="Verdana"/>
          <w:color w:val="FF0000"/>
          <w:sz w:val="20"/>
          <w:szCs w:val="20"/>
        </w:rPr>
        <w:t>.</w:t>
      </w:r>
    </w:p>
    <w:p w:rsidR="00AB08B9" w:rsidRDefault="00AB08B9" w:rsidP="00C835DF">
      <w:pPr>
        <w:rPr>
          <w:rFonts w:ascii="Verdana" w:hAnsi="Verdana"/>
          <w:sz w:val="20"/>
          <w:szCs w:val="20"/>
        </w:rPr>
      </w:pPr>
    </w:p>
    <w:p w:rsidR="00C1270D" w:rsidRDefault="00FF02D1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1270D">
        <w:rPr>
          <w:rFonts w:ascii="Verdana" w:hAnsi="Verdana"/>
          <w:sz w:val="20"/>
          <w:szCs w:val="20"/>
        </w:rPr>
        <w:t>.- ¿</w:t>
      </w:r>
      <w:r w:rsidR="00C51A8F">
        <w:rPr>
          <w:rFonts w:ascii="Verdana" w:hAnsi="Verdana"/>
          <w:sz w:val="20"/>
          <w:szCs w:val="20"/>
        </w:rPr>
        <w:t>Có</w:t>
      </w:r>
      <w:r w:rsidR="00AB08B9">
        <w:rPr>
          <w:rFonts w:ascii="Verdana" w:hAnsi="Verdana"/>
          <w:sz w:val="20"/>
          <w:szCs w:val="20"/>
        </w:rPr>
        <w:t>mo podría afectar a su seguridad un instrumento de indicación de presión de aire en un servicentro?</w:t>
      </w:r>
      <w:r w:rsidR="00C1270D">
        <w:rPr>
          <w:rFonts w:ascii="Verdana" w:hAnsi="Verdana"/>
          <w:sz w:val="20"/>
          <w:szCs w:val="20"/>
        </w:rPr>
        <w:t xml:space="preserve"> </w:t>
      </w:r>
    </w:p>
    <w:p w:rsidR="00C1270D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AB08B9">
        <w:rPr>
          <w:rFonts w:ascii="Verdana" w:hAnsi="Verdana"/>
          <w:color w:val="FF0000"/>
          <w:sz w:val="20"/>
          <w:szCs w:val="20"/>
        </w:rPr>
        <w:t xml:space="preserve">Si el instrumento se encuentra </w:t>
      </w:r>
      <w:proofErr w:type="spellStart"/>
      <w:r>
        <w:rPr>
          <w:rFonts w:ascii="Verdana" w:hAnsi="Verdana"/>
          <w:color w:val="FF0000"/>
          <w:sz w:val="20"/>
          <w:szCs w:val="20"/>
        </w:rPr>
        <w:t>des</w:t>
      </w:r>
      <w:r w:rsidR="00E33A62">
        <w:rPr>
          <w:rFonts w:ascii="Verdana" w:hAnsi="Verdana"/>
          <w:color w:val="FF0000"/>
          <w:sz w:val="20"/>
          <w:szCs w:val="20"/>
        </w:rPr>
        <w:t>calibrado</w:t>
      </w:r>
      <w:proofErr w:type="spellEnd"/>
      <w:r>
        <w:rPr>
          <w:rFonts w:ascii="Verdana" w:hAnsi="Verdana"/>
          <w:color w:val="FF0000"/>
          <w:sz w:val="20"/>
          <w:szCs w:val="20"/>
        </w:rPr>
        <w:t xml:space="preserve"> </w:t>
      </w:r>
      <w:r w:rsidR="00AB08B9">
        <w:rPr>
          <w:rFonts w:ascii="Verdana" w:hAnsi="Verdana"/>
          <w:color w:val="FF0000"/>
          <w:sz w:val="20"/>
          <w:szCs w:val="20"/>
        </w:rPr>
        <w:t>y</w:t>
      </w:r>
      <w:r>
        <w:rPr>
          <w:rFonts w:ascii="Verdana" w:hAnsi="Verdana"/>
          <w:color w:val="FF0000"/>
          <w:sz w:val="20"/>
          <w:szCs w:val="20"/>
        </w:rPr>
        <w:t xml:space="preserve"> la medición no es la correcta</w:t>
      </w:r>
      <w:r w:rsidR="00AB08B9">
        <w:rPr>
          <w:rFonts w:ascii="Verdana" w:hAnsi="Verdana"/>
          <w:color w:val="FF0000"/>
          <w:sz w:val="20"/>
          <w:szCs w:val="20"/>
        </w:rPr>
        <w:t xml:space="preserve">, se </w:t>
      </w:r>
      <w:r w:rsidR="00E33A62">
        <w:rPr>
          <w:rFonts w:ascii="Verdana" w:hAnsi="Verdana"/>
          <w:color w:val="FF0000"/>
          <w:sz w:val="20"/>
          <w:szCs w:val="20"/>
        </w:rPr>
        <w:t>podría</w:t>
      </w:r>
      <w:r w:rsidR="00AB08B9">
        <w:rPr>
          <w:rFonts w:ascii="Verdana" w:hAnsi="Verdana"/>
          <w:color w:val="FF0000"/>
          <w:sz w:val="20"/>
          <w:szCs w:val="20"/>
        </w:rPr>
        <w:t xml:space="preserve"> </w:t>
      </w:r>
      <w:r w:rsidR="00E33A62">
        <w:rPr>
          <w:rFonts w:ascii="Verdana" w:hAnsi="Verdana"/>
          <w:color w:val="FF0000"/>
          <w:sz w:val="20"/>
          <w:szCs w:val="20"/>
        </w:rPr>
        <w:t>provocar</w:t>
      </w:r>
      <w:r w:rsidR="00AB08B9">
        <w:rPr>
          <w:rFonts w:ascii="Verdana" w:hAnsi="Verdana"/>
          <w:color w:val="FF0000"/>
          <w:sz w:val="20"/>
          <w:szCs w:val="20"/>
        </w:rPr>
        <w:t xml:space="preserve"> un accidente al cargar con </w:t>
      </w:r>
      <w:r w:rsidR="00E33A62">
        <w:rPr>
          <w:rFonts w:ascii="Verdana" w:hAnsi="Verdana"/>
          <w:color w:val="FF0000"/>
          <w:sz w:val="20"/>
          <w:szCs w:val="20"/>
        </w:rPr>
        <w:t>excesiva</w:t>
      </w:r>
      <w:r w:rsidR="00AB08B9">
        <w:rPr>
          <w:rFonts w:ascii="Verdana" w:hAnsi="Verdana"/>
          <w:color w:val="FF0000"/>
          <w:sz w:val="20"/>
          <w:szCs w:val="20"/>
        </w:rPr>
        <w:t xml:space="preserve"> presión de aire una rueda y esta </w:t>
      </w:r>
      <w:r w:rsidR="00E33A62">
        <w:rPr>
          <w:rFonts w:ascii="Verdana" w:hAnsi="Verdana"/>
          <w:color w:val="FF0000"/>
          <w:sz w:val="20"/>
          <w:szCs w:val="20"/>
        </w:rPr>
        <w:t>podría</w:t>
      </w:r>
      <w:r w:rsidR="00AB08B9">
        <w:rPr>
          <w:rFonts w:ascii="Verdana" w:hAnsi="Verdana"/>
          <w:color w:val="FF0000"/>
          <w:sz w:val="20"/>
          <w:szCs w:val="20"/>
        </w:rPr>
        <w:t xml:space="preserve"> reventar  o  quedar con una carga muy por debajo de lo establecido por el fabricante del </w:t>
      </w:r>
      <w:r w:rsidR="00E33A62">
        <w:rPr>
          <w:rFonts w:ascii="Verdana" w:hAnsi="Verdana"/>
          <w:color w:val="FF0000"/>
          <w:sz w:val="20"/>
          <w:szCs w:val="20"/>
        </w:rPr>
        <w:t>automóvil</w:t>
      </w:r>
      <w:r w:rsidR="00AB08B9">
        <w:rPr>
          <w:rFonts w:ascii="Verdana" w:hAnsi="Verdana"/>
          <w:color w:val="FF0000"/>
          <w:sz w:val="20"/>
          <w:szCs w:val="20"/>
        </w:rPr>
        <w:t xml:space="preserve">  y el </w:t>
      </w:r>
      <w:r w:rsidR="00E33A62">
        <w:rPr>
          <w:rFonts w:ascii="Verdana" w:hAnsi="Verdana"/>
          <w:color w:val="FF0000"/>
          <w:sz w:val="20"/>
          <w:szCs w:val="20"/>
        </w:rPr>
        <w:t>neumático</w:t>
      </w:r>
      <w:r w:rsidR="00AB08B9">
        <w:rPr>
          <w:rFonts w:ascii="Verdana" w:hAnsi="Verdana"/>
          <w:color w:val="FF0000"/>
          <w:sz w:val="20"/>
          <w:szCs w:val="20"/>
        </w:rPr>
        <w:t xml:space="preserve"> se puede desmontar en la c</w:t>
      </w:r>
      <w:r w:rsidR="00E33A62">
        <w:rPr>
          <w:rFonts w:ascii="Verdana" w:hAnsi="Verdana"/>
          <w:color w:val="FF0000"/>
          <w:sz w:val="20"/>
          <w:szCs w:val="20"/>
        </w:rPr>
        <w:t>a</w:t>
      </w:r>
      <w:r w:rsidR="00AB08B9">
        <w:rPr>
          <w:rFonts w:ascii="Verdana" w:hAnsi="Verdana"/>
          <w:color w:val="FF0000"/>
          <w:sz w:val="20"/>
          <w:szCs w:val="20"/>
        </w:rPr>
        <w:t xml:space="preserve">rretera  causando una </w:t>
      </w:r>
      <w:r w:rsidR="00E33A62">
        <w:rPr>
          <w:rFonts w:ascii="Verdana" w:hAnsi="Verdana"/>
          <w:color w:val="FF0000"/>
          <w:sz w:val="20"/>
          <w:szCs w:val="20"/>
        </w:rPr>
        <w:t>tragedia</w:t>
      </w:r>
      <w:r w:rsidR="00AB08B9">
        <w:rPr>
          <w:rFonts w:ascii="Verdana" w:hAnsi="Verdana"/>
          <w:color w:val="FF0000"/>
          <w:sz w:val="20"/>
          <w:szCs w:val="20"/>
        </w:rPr>
        <w:t xml:space="preserve">. </w:t>
      </w:r>
    </w:p>
    <w:p w:rsidR="00B01D1F" w:rsidRDefault="00B01D1F" w:rsidP="00C835DF">
      <w:pPr>
        <w:rPr>
          <w:rFonts w:ascii="Verdana" w:hAnsi="Verdana"/>
          <w:sz w:val="20"/>
          <w:szCs w:val="20"/>
        </w:rPr>
      </w:pPr>
    </w:p>
    <w:p w:rsidR="007B1CAB" w:rsidRDefault="00FF02D1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B1CAB">
        <w:rPr>
          <w:rFonts w:ascii="Verdana" w:hAnsi="Verdana"/>
          <w:sz w:val="20"/>
          <w:szCs w:val="20"/>
        </w:rPr>
        <w:t xml:space="preserve">.- </w:t>
      </w:r>
      <w:r w:rsidR="00C0799D">
        <w:rPr>
          <w:rFonts w:ascii="Verdana" w:hAnsi="Verdana"/>
          <w:sz w:val="20"/>
          <w:szCs w:val="20"/>
        </w:rPr>
        <w:t>¿Quién determina la frecuencia de calibración de un equipo o instrumento de medición?</w:t>
      </w:r>
    </w:p>
    <w:p w:rsidR="007B1CAB" w:rsidRPr="007B1CAB" w:rsidRDefault="00C51A8F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7B1CAB">
        <w:rPr>
          <w:rFonts w:ascii="Verdana" w:hAnsi="Verdana"/>
          <w:color w:val="FF0000"/>
          <w:sz w:val="20"/>
          <w:szCs w:val="20"/>
        </w:rPr>
        <w:t xml:space="preserve">El </w:t>
      </w:r>
      <w:r w:rsidR="00C0799D">
        <w:rPr>
          <w:rFonts w:ascii="Verdana" w:hAnsi="Verdana"/>
          <w:color w:val="FF0000"/>
          <w:sz w:val="20"/>
          <w:szCs w:val="20"/>
        </w:rPr>
        <w:t xml:space="preserve">usuario según las condiciones </w:t>
      </w:r>
      <w:r>
        <w:rPr>
          <w:rFonts w:ascii="Verdana" w:hAnsi="Verdana"/>
          <w:color w:val="FF0000"/>
          <w:sz w:val="20"/>
          <w:szCs w:val="20"/>
        </w:rPr>
        <w:t>de uso y el tipo de instrumento. E</w:t>
      </w:r>
      <w:r w:rsidR="00C0799D">
        <w:rPr>
          <w:rFonts w:ascii="Verdana" w:hAnsi="Verdana"/>
          <w:color w:val="FF0000"/>
          <w:sz w:val="20"/>
          <w:szCs w:val="20"/>
        </w:rPr>
        <w:t>sta información también se puede encontrar en el catálogo del fabricante del instrumento.</w:t>
      </w:r>
      <w:r w:rsidR="007B1CAB">
        <w:rPr>
          <w:rFonts w:ascii="Verdana" w:hAnsi="Verdana"/>
          <w:color w:val="FF0000"/>
          <w:sz w:val="20"/>
          <w:szCs w:val="20"/>
        </w:rPr>
        <w:t xml:space="preserve"> </w:t>
      </w:r>
    </w:p>
    <w:p w:rsidR="00B01D1F" w:rsidRDefault="00B01D1F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95769B" w:rsidRDefault="0095769B" w:rsidP="00C0799D">
      <w:pPr>
        <w:rPr>
          <w:rFonts w:ascii="Verdana" w:hAnsi="Verdana"/>
          <w:sz w:val="20"/>
          <w:szCs w:val="20"/>
        </w:rPr>
      </w:pPr>
    </w:p>
    <w:p w:rsidR="00C0799D" w:rsidRDefault="00FF02D1" w:rsidP="00C079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C0799D">
        <w:rPr>
          <w:rFonts w:ascii="Verdana" w:hAnsi="Verdana"/>
          <w:sz w:val="20"/>
          <w:szCs w:val="20"/>
        </w:rPr>
        <w:t xml:space="preserve">.- </w:t>
      </w:r>
      <w:r w:rsidR="00F1088A">
        <w:rPr>
          <w:rFonts w:ascii="Verdana" w:hAnsi="Verdana"/>
          <w:sz w:val="20"/>
          <w:szCs w:val="20"/>
        </w:rPr>
        <w:t xml:space="preserve"> Si necesito calibrar una llave de torque ¿A dónde me tengo que dirigir</w:t>
      </w:r>
      <w:r w:rsidR="00C0799D">
        <w:rPr>
          <w:rFonts w:ascii="Verdana" w:hAnsi="Verdana"/>
          <w:sz w:val="20"/>
          <w:szCs w:val="20"/>
        </w:rPr>
        <w:t>?</w:t>
      </w:r>
    </w:p>
    <w:p w:rsidR="00C0799D" w:rsidRPr="007B1CAB" w:rsidRDefault="00C51A8F" w:rsidP="00C0799D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1088A">
        <w:rPr>
          <w:rFonts w:ascii="Verdana" w:hAnsi="Verdana"/>
          <w:color w:val="FF0000"/>
          <w:sz w:val="20"/>
          <w:szCs w:val="20"/>
        </w:rPr>
        <w:t xml:space="preserve">Tendría que dirigirme a un laboratorio de </w:t>
      </w:r>
      <w:r w:rsidR="00426A6E">
        <w:rPr>
          <w:rFonts w:ascii="Verdana" w:hAnsi="Verdana"/>
          <w:color w:val="FF0000"/>
          <w:sz w:val="20"/>
          <w:szCs w:val="20"/>
        </w:rPr>
        <w:t>calibración</w:t>
      </w:r>
      <w:r w:rsidR="00F1088A">
        <w:rPr>
          <w:rFonts w:ascii="Verdana" w:hAnsi="Verdana"/>
          <w:color w:val="FF0000"/>
          <w:sz w:val="20"/>
          <w:szCs w:val="20"/>
        </w:rPr>
        <w:t xml:space="preserve"> para </w:t>
      </w:r>
      <w:r w:rsidR="00F26064">
        <w:rPr>
          <w:rFonts w:ascii="Verdana" w:hAnsi="Verdana"/>
          <w:color w:val="FF0000"/>
          <w:sz w:val="20"/>
          <w:szCs w:val="20"/>
        </w:rPr>
        <w:t xml:space="preserve">llaves de </w:t>
      </w:r>
      <w:r>
        <w:rPr>
          <w:rFonts w:ascii="Verdana" w:hAnsi="Verdana"/>
          <w:color w:val="FF0000"/>
          <w:sz w:val="20"/>
          <w:szCs w:val="20"/>
        </w:rPr>
        <w:t xml:space="preserve"> Torque</w:t>
      </w:r>
      <w:r w:rsidR="00F1088A">
        <w:rPr>
          <w:rFonts w:ascii="Verdana" w:hAnsi="Verdana"/>
          <w:color w:val="FF0000"/>
          <w:sz w:val="20"/>
          <w:szCs w:val="20"/>
        </w:rPr>
        <w:t xml:space="preserve">, no es necesario acudir a un Laboratorio Custodio. </w:t>
      </w:r>
      <w:r w:rsidR="00C0799D">
        <w:rPr>
          <w:rFonts w:ascii="Verdana" w:hAnsi="Verdana"/>
          <w:color w:val="FF0000"/>
          <w:sz w:val="20"/>
          <w:szCs w:val="20"/>
        </w:rPr>
        <w:t xml:space="preserve"> </w:t>
      </w:r>
    </w:p>
    <w:p w:rsidR="0095769B" w:rsidRDefault="0095769B" w:rsidP="00F1088A">
      <w:pPr>
        <w:rPr>
          <w:rFonts w:ascii="Verdana" w:hAnsi="Verdana"/>
          <w:sz w:val="20"/>
          <w:szCs w:val="20"/>
        </w:rPr>
      </w:pPr>
    </w:p>
    <w:p w:rsidR="00F1088A" w:rsidRDefault="00F1088A" w:rsidP="00F10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FF02D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.-  ¿Qué entiende Ud. por trazabilidad?</w:t>
      </w:r>
    </w:p>
    <w:p w:rsidR="00F1088A" w:rsidRPr="007B1CAB" w:rsidRDefault="00C51A8F" w:rsidP="00F1088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F1088A">
        <w:rPr>
          <w:rFonts w:ascii="Verdana" w:hAnsi="Verdana"/>
          <w:color w:val="FF0000"/>
          <w:sz w:val="20"/>
          <w:szCs w:val="20"/>
        </w:rPr>
        <w:t>Es una cadena de comparaciones desde los patrones internacionales hasta llegar al instrumento que deseo c</w:t>
      </w:r>
      <w:r w:rsidR="00F26064">
        <w:rPr>
          <w:rFonts w:ascii="Verdana" w:hAnsi="Verdana"/>
          <w:color w:val="FF0000"/>
          <w:sz w:val="20"/>
          <w:szCs w:val="20"/>
        </w:rPr>
        <w:t>ertificar</w:t>
      </w:r>
      <w:r w:rsidR="00F1088A">
        <w:rPr>
          <w:rFonts w:ascii="Verdana" w:hAnsi="Verdana"/>
          <w:color w:val="FF0000"/>
          <w:sz w:val="20"/>
          <w:szCs w:val="20"/>
        </w:rPr>
        <w:t>, c</w:t>
      </w:r>
      <w:r w:rsidR="00426A6E">
        <w:rPr>
          <w:rFonts w:ascii="Verdana" w:hAnsi="Verdana"/>
          <w:color w:val="FF0000"/>
          <w:sz w:val="20"/>
          <w:szCs w:val="20"/>
        </w:rPr>
        <w:t>a</w:t>
      </w:r>
      <w:r w:rsidR="00F1088A">
        <w:rPr>
          <w:rFonts w:ascii="Verdana" w:hAnsi="Verdana"/>
          <w:color w:val="FF0000"/>
          <w:sz w:val="20"/>
          <w:szCs w:val="20"/>
        </w:rPr>
        <w:t>da uno de los pasos</w:t>
      </w:r>
      <w:r w:rsidR="00F26064">
        <w:rPr>
          <w:rFonts w:ascii="Verdana" w:hAnsi="Verdana"/>
          <w:color w:val="FF0000"/>
          <w:sz w:val="20"/>
          <w:szCs w:val="20"/>
        </w:rPr>
        <w:t xml:space="preserve"> </w:t>
      </w:r>
      <w:r w:rsidR="00F1088A">
        <w:rPr>
          <w:rFonts w:ascii="Verdana" w:hAnsi="Verdana"/>
          <w:color w:val="FF0000"/>
          <w:sz w:val="20"/>
          <w:szCs w:val="20"/>
        </w:rPr>
        <w:t xml:space="preserve"> debe estar debidamente registrado</w:t>
      </w:r>
      <w:r w:rsidR="00F26064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F26064">
        <w:rPr>
          <w:rFonts w:ascii="Verdana" w:hAnsi="Verdana"/>
          <w:color w:val="FF0000"/>
          <w:sz w:val="20"/>
          <w:szCs w:val="20"/>
        </w:rPr>
        <w:t>Para mantener esta trazabilidad es necesario en ocasiones efectuar algún tipo de regulación o cal</w:t>
      </w:r>
      <w:r w:rsidR="003A519A">
        <w:rPr>
          <w:rFonts w:ascii="Verdana" w:hAnsi="Verdana"/>
          <w:color w:val="FF0000"/>
          <w:sz w:val="20"/>
          <w:szCs w:val="20"/>
        </w:rPr>
        <w:t>ibración</w:t>
      </w:r>
      <w:r w:rsidR="00F26064">
        <w:rPr>
          <w:rFonts w:ascii="Verdana" w:hAnsi="Verdana"/>
          <w:color w:val="FF0000"/>
          <w:sz w:val="20"/>
          <w:szCs w:val="20"/>
        </w:rPr>
        <w:t xml:space="preserve">, la cual se debe realizar en un laboratorio debidamente certificado con el fin de mantener precisamente esta trazabilidad. </w:t>
      </w:r>
    </w:p>
    <w:p w:rsidR="003A519A" w:rsidRDefault="003A519A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12.- ¿Qué significado tienen las siguientes siglas?</w:t>
      </w:r>
    </w:p>
    <w:p w:rsidR="003A519A" w:rsidRPr="003A519A" w:rsidRDefault="00C51A8F" w:rsidP="00C835DF">
      <w:pPr>
        <w:rPr>
          <w:rFonts w:ascii="Verdana" w:hAnsi="Verdana"/>
          <w:color w:val="FF0000"/>
          <w:sz w:val="20"/>
          <w:szCs w:val="20"/>
        </w:rPr>
      </w:pPr>
      <w:r w:rsidRPr="00C51A8F">
        <w:rPr>
          <w:rFonts w:ascii="Verdana" w:hAnsi="Verdana"/>
          <w:color w:val="FF0000"/>
          <w:sz w:val="20"/>
          <w:szCs w:val="20"/>
        </w:rPr>
        <w:t>R: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3A519A">
        <w:rPr>
          <w:rFonts w:ascii="Verdana" w:hAnsi="Verdana"/>
          <w:sz w:val="20"/>
          <w:szCs w:val="20"/>
        </w:rPr>
        <w:t xml:space="preserve">RNM  </w:t>
      </w:r>
      <w:r w:rsidR="003A519A">
        <w:rPr>
          <w:rFonts w:ascii="Verdana" w:hAnsi="Verdana"/>
          <w:color w:val="FF0000"/>
          <w:sz w:val="20"/>
          <w:szCs w:val="20"/>
        </w:rPr>
        <w:t>Red Nacional de Metrología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3A519A" w:rsidRDefault="003A519A" w:rsidP="00C51A8F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SIM  </w:t>
      </w:r>
      <w:r w:rsidRPr="003A519A">
        <w:rPr>
          <w:rFonts w:ascii="Verdana" w:hAnsi="Verdana"/>
          <w:color w:val="FF0000"/>
          <w:sz w:val="20"/>
          <w:szCs w:val="20"/>
        </w:rPr>
        <w:t>Sistema Interamericano de Metrología</w:t>
      </w:r>
      <w:r w:rsidR="00C51A8F">
        <w:rPr>
          <w:rFonts w:ascii="Verdana" w:hAnsi="Verdana"/>
          <w:color w:val="FF0000"/>
          <w:sz w:val="20"/>
          <w:szCs w:val="20"/>
        </w:rPr>
        <w:t>.</w:t>
      </w:r>
    </w:p>
    <w:p w:rsidR="003A519A" w:rsidRDefault="003A519A" w:rsidP="00C51A8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 </w:t>
      </w:r>
      <w:r w:rsidRPr="003A519A">
        <w:rPr>
          <w:rFonts w:ascii="Verdana" w:hAnsi="Verdana"/>
          <w:color w:val="FF0000"/>
          <w:sz w:val="20"/>
          <w:szCs w:val="20"/>
        </w:rPr>
        <w:t>Instituto Nacional de Normalización</w:t>
      </w:r>
      <w:r w:rsidR="00C51A8F">
        <w:rPr>
          <w:rFonts w:ascii="Verdana" w:hAnsi="Verdana"/>
          <w:color w:val="FF0000"/>
          <w:sz w:val="20"/>
          <w:szCs w:val="20"/>
        </w:rPr>
        <w:t>.</w:t>
      </w:r>
    </w:p>
    <w:p w:rsidR="00E052A9" w:rsidRP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sz w:val="20"/>
          <w:szCs w:val="20"/>
        </w:rPr>
        <w:t>II PARTE</w:t>
      </w:r>
      <w:r w:rsidR="009C24A7">
        <w:rPr>
          <w:rFonts w:ascii="Verdana" w:hAnsi="Verdana"/>
          <w:sz w:val="20"/>
          <w:szCs w:val="20"/>
        </w:rPr>
        <w:t>.</w:t>
      </w:r>
      <w:bookmarkStart w:id="0" w:name="_GoBack"/>
      <w:bookmarkEnd w:id="0"/>
      <w:r w:rsidRPr="00E052A9">
        <w:rPr>
          <w:rFonts w:ascii="Verdana" w:hAnsi="Verdana"/>
          <w:sz w:val="20"/>
          <w:szCs w:val="20"/>
        </w:rPr>
        <w:t xml:space="preserve"> </w:t>
      </w:r>
    </w:p>
    <w:p w:rsid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sz w:val="20"/>
          <w:szCs w:val="20"/>
        </w:rPr>
        <w:t xml:space="preserve">En el espacio que está a la </w:t>
      </w:r>
      <w:r w:rsidR="00C51A8F">
        <w:rPr>
          <w:rFonts w:ascii="Verdana" w:hAnsi="Verdana"/>
          <w:sz w:val="20"/>
          <w:szCs w:val="20"/>
        </w:rPr>
        <w:t>izquierda</w:t>
      </w:r>
      <w:r w:rsidRPr="00E052A9">
        <w:rPr>
          <w:rFonts w:ascii="Verdana" w:hAnsi="Verdana"/>
          <w:sz w:val="20"/>
          <w:szCs w:val="20"/>
        </w:rPr>
        <w:t xml:space="preserve"> de cada afirmación escriba una  A si se trata de un atributo y una V si se trata de una variable del objeto, sustancia o fenómeno cuyas características se describen.</w:t>
      </w:r>
    </w:p>
    <w:p w:rsidR="00E052A9" w:rsidRP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E052A9" w:rsidRP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V </w:t>
      </w:r>
      <w:r w:rsidRPr="00E052A9">
        <w:rPr>
          <w:rFonts w:ascii="Verdana" w:hAnsi="Verdana"/>
          <w:sz w:val="20"/>
          <w:szCs w:val="20"/>
        </w:rPr>
        <w:t>______ Un tornillo mide 12mm</w:t>
      </w:r>
      <w:r w:rsidR="00D85930">
        <w:rPr>
          <w:rFonts w:ascii="Verdana" w:hAnsi="Verdana"/>
          <w:sz w:val="20"/>
          <w:szCs w:val="20"/>
        </w:rPr>
        <w:t>.</w:t>
      </w: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A</w:t>
      </w:r>
      <w:r w:rsidRPr="00E052A9">
        <w:rPr>
          <w:rFonts w:ascii="Verdana" w:hAnsi="Verdana"/>
          <w:sz w:val="20"/>
          <w:szCs w:val="20"/>
        </w:rPr>
        <w:t xml:space="preserve"> ______ Juan es más </w:t>
      </w:r>
      <w:r w:rsidR="0095769B">
        <w:rPr>
          <w:rFonts w:ascii="Verdana" w:hAnsi="Verdana"/>
          <w:sz w:val="20"/>
          <w:szCs w:val="20"/>
        </w:rPr>
        <w:t>alto</w:t>
      </w:r>
      <w:r w:rsidRPr="00E052A9">
        <w:rPr>
          <w:rFonts w:ascii="Verdana" w:hAnsi="Verdana"/>
          <w:sz w:val="20"/>
          <w:szCs w:val="20"/>
        </w:rPr>
        <w:t xml:space="preserve"> que una persona de su edad</w:t>
      </w:r>
      <w:r w:rsidR="00D85930">
        <w:rPr>
          <w:rFonts w:ascii="Verdana" w:hAnsi="Verdana"/>
          <w:sz w:val="20"/>
          <w:szCs w:val="20"/>
        </w:rPr>
        <w:t>.</w:t>
      </w: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V </w:t>
      </w:r>
      <w:r w:rsidRPr="00E052A9">
        <w:rPr>
          <w:rFonts w:ascii="Verdana" w:hAnsi="Verdana"/>
          <w:sz w:val="20"/>
          <w:szCs w:val="20"/>
        </w:rPr>
        <w:t>______ Demetrio mide 1,50 cm</w:t>
      </w:r>
      <w:r w:rsidR="00D85930">
        <w:rPr>
          <w:rFonts w:ascii="Verdana" w:hAnsi="Verdana"/>
          <w:sz w:val="20"/>
          <w:szCs w:val="20"/>
        </w:rPr>
        <w:t>.</w:t>
      </w: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A</w:t>
      </w:r>
      <w:r w:rsidRPr="00E052A9">
        <w:rPr>
          <w:rFonts w:ascii="Verdana" w:hAnsi="Verdana"/>
          <w:sz w:val="20"/>
          <w:szCs w:val="20"/>
        </w:rPr>
        <w:t xml:space="preserve"> ______ Una nuez  es más liviana que el tamaño estándar.</w:t>
      </w: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V </w:t>
      </w:r>
      <w:r w:rsidRPr="00E052A9">
        <w:rPr>
          <w:rFonts w:ascii="Verdana" w:hAnsi="Verdana"/>
          <w:sz w:val="20"/>
          <w:szCs w:val="20"/>
        </w:rPr>
        <w:t>______ La película “Todos Felices” tiene una duración de 3 horas.</w:t>
      </w:r>
    </w:p>
    <w:p w:rsidR="00E052A9" w:rsidRPr="0095769B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sz w:val="20"/>
          <w:szCs w:val="20"/>
        </w:rPr>
      </w:pPr>
      <w:r w:rsidRPr="0095769B">
        <w:rPr>
          <w:rFonts w:ascii="Verdana" w:hAnsi="Verdana"/>
          <w:color w:val="FF0000"/>
          <w:sz w:val="20"/>
          <w:szCs w:val="20"/>
        </w:rPr>
        <w:t xml:space="preserve">  A</w:t>
      </w:r>
      <w:r w:rsidRPr="0095769B">
        <w:rPr>
          <w:rFonts w:ascii="Verdana" w:hAnsi="Verdana"/>
          <w:sz w:val="20"/>
          <w:szCs w:val="20"/>
        </w:rPr>
        <w:t xml:space="preserve"> ______ Los helados “ICE” son más baratos que los helados</w:t>
      </w:r>
      <w:r w:rsidR="0095769B" w:rsidRPr="0095769B">
        <w:rPr>
          <w:rFonts w:ascii="Verdana" w:hAnsi="Verdana"/>
          <w:sz w:val="20"/>
          <w:szCs w:val="20"/>
        </w:rPr>
        <w:t xml:space="preserve"> </w:t>
      </w:r>
      <w:r w:rsidRPr="0095769B">
        <w:rPr>
          <w:rFonts w:ascii="Verdana" w:hAnsi="Verdana"/>
          <w:sz w:val="20"/>
          <w:szCs w:val="20"/>
        </w:rPr>
        <w:t>“Patagonia”</w:t>
      </w:r>
      <w:r w:rsidR="00D85930">
        <w:rPr>
          <w:rFonts w:ascii="Verdana" w:hAnsi="Verdana"/>
          <w:sz w:val="20"/>
          <w:szCs w:val="20"/>
        </w:rPr>
        <w:t>.</w:t>
      </w:r>
      <w:r w:rsidRPr="0095769B">
        <w:rPr>
          <w:rFonts w:ascii="Verdana" w:hAnsi="Verdana"/>
          <w:sz w:val="20"/>
          <w:szCs w:val="20"/>
        </w:rPr>
        <w:t xml:space="preserve"> </w:t>
      </w:r>
    </w:p>
    <w:p w:rsidR="00E052A9" w:rsidRPr="00E052A9" w:rsidRDefault="00E052A9" w:rsidP="0095769B">
      <w:pPr>
        <w:pStyle w:val="Prrafodelista"/>
        <w:numPr>
          <w:ilvl w:val="0"/>
          <w:numId w:val="22"/>
        </w:numPr>
        <w:spacing w:after="0" w:line="480" w:lineRule="auto"/>
        <w:ind w:left="709" w:hanging="425"/>
        <w:rPr>
          <w:rFonts w:ascii="Verdana" w:hAnsi="Verdana"/>
          <w:i/>
          <w:color w:val="FF0000"/>
          <w:sz w:val="20"/>
          <w:szCs w:val="20"/>
        </w:rPr>
      </w:pPr>
      <w:r w:rsidRPr="00E052A9">
        <w:rPr>
          <w:rFonts w:ascii="Verdana" w:hAnsi="Verdana"/>
          <w:color w:val="FF0000"/>
          <w:sz w:val="20"/>
          <w:szCs w:val="20"/>
        </w:rPr>
        <w:t xml:space="preserve">  V </w:t>
      </w:r>
      <w:r w:rsidRPr="00E052A9">
        <w:rPr>
          <w:rFonts w:ascii="Verdana" w:hAnsi="Verdana"/>
          <w:sz w:val="20"/>
          <w:szCs w:val="20"/>
        </w:rPr>
        <w:t>______ Mi pendrive tiene una capacidad de 4 giga</w:t>
      </w:r>
      <w:r w:rsidR="00D85930">
        <w:rPr>
          <w:rFonts w:ascii="Verdana" w:hAnsi="Verdana"/>
          <w:sz w:val="20"/>
          <w:szCs w:val="20"/>
        </w:rPr>
        <w:t>.</w:t>
      </w:r>
    </w:p>
    <w:p w:rsidR="00E052A9" w:rsidRPr="00E052A9" w:rsidRDefault="00E052A9" w:rsidP="0095769B">
      <w:pPr>
        <w:ind w:left="709" w:hanging="425"/>
        <w:rPr>
          <w:rFonts w:ascii="Verdana" w:hAnsi="Verdana"/>
          <w:sz w:val="20"/>
          <w:szCs w:val="20"/>
        </w:rPr>
      </w:pPr>
    </w:p>
    <w:sectPr w:rsidR="00E052A9" w:rsidRPr="00E052A9" w:rsidSect="001E5746">
      <w:foot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69" w:rsidRDefault="008A7169" w:rsidP="00F028C9">
      <w:pPr>
        <w:spacing w:after="0" w:line="240" w:lineRule="auto"/>
      </w:pPr>
      <w:r>
        <w:separator/>
      </w:r>
    </w:p>
  </w:endnote>
  <w:endnote w:type="continuationSeparator" w:id="0">
    <w:p w:rsidR="008A7169" w:rsidRDefault="008A7169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236F5E" w:rsidRDefault="0023060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4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6F5E" w:rsidRDefault="00236F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69" w:rsidRDefault="008A7169" w:rsidP="00F028C9">
      <w:pPr>
        <w:spacing w:after="0" w:line="240" w:lineRule="auto"/>
      </w:pPr>
      <w:r>
        <w:separator/>
      </w:r>
    </w:p>
  </w:footnote>
  <w:footnote w:type="continuationSeparator" w:id="0">
    <w:p w:rsidR="008A7169" w:rsidRDefault="008A7169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2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0"/>
  </w:num>
  <w:num w:numId="17">
    <w:abstractNumId w:val="4"/>
  </w:num>
  <w:num w:numId="18">
    <w:abstractNumId w:val="1"/>
  </w:num>
  <w:num w:numId="19">
    <w:abstractNumId w:val="21"/>
  </w:num>
  <w:num w:numId="20">
    <w:abstractNumId w:val="10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615F"/>
    <w:rsid w:val="0001647B"/>
    <w:rsid w:val="00064525"/>
    <w:rsid w:val="000C2B1F"/>
    <w:rsid w:val="000C695F"/>
    <w:rsid w:val="000F1EA1"/>
    <w:rsid w:val="000F28E4"/>
    <w:rsid w:val="000F7A6A"/>
    <w:rsid w:val="00114B21"/>
    <w:rsid w:val="001509C6"/>
    <w:rsid w:val="001625C0"/>
    <w:rsid w:val="00192F5F"/>
    <w:rsid w:val="00195287"/>
    <w:rsid w:val="001A3A31"/>
    <w:rsid w:val="001C0C69"/>
    <w:rsid w:val="001C73DF"/>
    <w:rsid w:val="001D23EC"/>
    <w:rsid w:val="001E42C7"/>
    <w:rsid w:val="001E5746"/>
    <w:rsid w:val="00230606"/>
    <w:rsid w:val="00234645"/>
    <w:rsid w:val="00236F5E"/>
    <w:rsid w:val="00245C07"/>
    <w:rsid w:val="002568C8"/>
    <w:rsid w:val="002622E6"/>
    <w:rsid w:val="00286FEF"/>
    <w:rsid w:val="00287A62"/>
    <w:rsid w:val="002F19D8"/>
    <w:rsid w:val="00310ED7"/>
    <w:rsid w:val="003136FB"/>
    <w:rsid w:val="00344714"/>
    <w:rsid w:val="0035216D"/>
    <w:rsid w:val="00377E56"/>
    <w:rsid w:val="003A35CE"/>
    <w:rsid w:val="003A519A"/>
    <w:rsid w:val="003A642D"/>
    <w:rsid w:val="003A7145"/>
    <w:rsid w:val="003E5888"/>
    <w:rsid w:val="003E6DFF"/>
    <w:rsid w:val="004016DF"/>
    <w:rsid w:val="00405670"/>
    <w:rsid w:val="00426A6E"/>
    <w:rsid w:val="00434A8F"/>
    <w:rsid w:val="004400A7"/>
    <w:rsid w:val="00457513"/>
    <w:rsid w:val="004637AC"/>
    <w:rsid w:val="00497714"/>
    <w:rsid w:val="004A03DE"/>
    <w:rsid w:val="004A4DA7"/>
    <w:rsid w:val="004C0D10"/>
    <w:rsid w:val="004C5C93"/>
    <w:rsid w:val="004F0A92"/>
    <w:rsid w:val="00501100"/>
    <w:rsid w:val="00510F6C"/>
    <w:rsid w:val="00521180"/>
    <w:rsid w:val="005224C3"/>
    <w:rsid w:val="00526B5F"/>
    <w:rsid w:val="00534549"/>
    <w:rsid w:val="00561DEF"/>
    <w:rsid w:val="00586896"/>
    <w:rsid w:val="005D48E9"/>
    <w:rsid w:val="00613249"/>
    <w:rsid w:val="00647CCC"/>
    <w:rsid w:val="006518CE"/>
    <w:rsid w:val="00680DFC"/>
    <w:rsid w:val="006834CC"/>
    <w:rsid w:val="00696AA0"/>
    <w:rsid w:val="006A0754"/>
    <w:rsid w:val="006A3152"/>
    <w:rsid w:val="006C3B27"/>
    <w:rsid w:val="006D5728"/>
    <w:rsid w:val="006E6262"/>
    <w:rsid w:val="006E7D3B"/>
    <w:rsid w:val="006F11FB"/>
    <w:rsid w:val="00722229"/>
    <w:rsid w:val="007662C4"/>
    <w:rsid w:val="00766EC6"/>
    <w:rsid w:val="007A727B"/>
    <w:rsid w:val="007B1CAB"/>
    <w:rsid w:val="007C4449"/>
    <w:rsid w:val="007D43F3"/>
    <w:rsid w:val="007E5070"/>
    <w:rsid w:val="007E603A"/>
    <w:rsid w:val="0085409B"/>
    <w:rsid w:val="008A7169"/>
    <w:rsid w:val="008B1F48"/>
    <w:rsid w:val="008B4261"/>
    <w:rsid w:val="008C1697"/>
    <w:rsid w:val="008D3D9E"/>
    <w:rsid w:val="008D7BF1"/>
    <w:rsid w:val="0093228D"/>
    <w:rsid w:val="00952473"/>
    <w:rsid w:val="009559E5"/>
    <w:rsid w:val="0095769B"/>
    <w:rsid w:val="00970CBE"/>
    <w:rsid w:val="00972ACD"/>
    <w:rsid w:val="009806FD"/>
    <w:rsid w:val="009C24A7"/>
    <w:rsid w:val="00A07063"/>
    <w:rsid w:val="00A2226F"/>
    <w:rsid w:val="00A36ACC"/>
    <w:rsid w:val="00A46512"/>
    <w:rsid w:val="00A66A0C"/>
    <w:rsid w:val="00A77346"/>
    <w:rsid w:val="00AA58BA"/>
    <w:rsid w:val="00AB08B9"/>
    <w:rsid w:val="00AC506F"/>
    <w:rsid w:val="00B01D1F"/>
    <w:rsid w:val="00B01FF3"/>
    <w:rsid w:val="00B04AA2"/>
    <w:rsid w:val="00B3455A"/>
    <w:rsid w:val="00B463DF"/>
    <w:rsid w:val="00B5094D"/>
    <w:rsid w:val="00B51024"/>
    <w:rsid w:val="00B56A93"/>
    <w:rsid w:val="00B7360F"/>
    <w:rsid w:val="00B867E2"/>
    <w:rsid w:val="00B904AC"/>
    <w:rsid w:val="00B933FE"/>
    <w:rsid w:val="00BC4F64"/>
    <w:rsid w:val="00BC7161"/>
    <w:rsid w:val="00BD0094"/>
    <w:rsid w:val="00C0799D"/>
    <w:rsid w:val="00C1270D"/>
    <w:rsid w:val="00C1772F"/>
    <w:rsid w:val="00C300DE"/>
    <w:rsid w:val="00C41A26"/>
    <w:rsid w:val="00C51A8F"/>
    <w:rsid w:val="00C62EB9"/>
    <w:rsid w:val="00C835DF"/>
    <w:rsid w:val="00C93EB0"/>
    <w:rsid w:val="00D30573"/>
    <w:rsid w:val="00D329C2"/>
    <w:rsid w:val="00D335CE"/>
    <w:rsid w:val="00D37AA4"/>
    <w:rsid w:val="00D4415C"/>
    <w:rsid w:val="00D50386"/>
    <w:rsid w:val="00D5364B"/>
    <w:rsid w:val="00D62C5F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91B02"/>
    <w:rsid w:val="00EC76D1"/>
    <w:rsid w:val="00EE50BF"/>
    <w:rsid w:val="00F028C9"/>
    <w:rsid w:val="00F1088A"/>
    <w:rsid w:val="00F26064"/>
    <w:rsid w:val="00F33898"/>
    <w:rsid w:val="00F47522"/>
    <w:rsid w:val="00F5726A"/>
    <w:rsid w:val="00FC7128"/>
    <w:rsid w:val="00FE728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,"/>
  <w15:docId w15:val="{CCE79780-AE15-41A3-9F15-020B9C33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4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62</cp:revision>
  <cp:lastPrinted>2014-03-12T15:37:00Z</cp:lastPrinted>
  <dcterms:created xsi:type="dcterms:W3CDTF">2013-02-01T16:40:00Z</dcterms:created>
  <dcterms:modified xsi:type="dcterms:W3CDTF">2015-03-17T13:35:00Z</dcterms:modified>
</cp:coreProperties>
</file>