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0" w:bottom="0" w:left="680" w:right="0"/>
        </w:sectPr>
      </w:pPr>
    </w:p>
    <w:p>
      <w:pPr>
        <w:spacing w:before="61"/>
        <w:ind w:left="452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group style="position:absolute;margin-left:39.149899pt;margin-top:11.999922pt;width:13.25pt;height:13.3pt;mso-position-horizontal-relative:page;mso-position-vertical-relative:paragraph;z-index:1096" coordorigin="783,240" coordsize="265,266">
            <v:shape style="position:absolute;left:783;top:240;width:265;height:266" coordorigin="783,240" coordsize="265,266" path="m907,240l844,261,800,308,783,373,783,383,805,445,852,489,917,506,939,504,995,479,1034,428,1048,356,1043,335,1011,281,954,247,907,240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color w:val="00C181"/>
          <w:sz w:val="56"/>
        </w:rPr>
        <w:t>Ciencias</w:t>
      </w:r>
      <w:r>
        <w:rPr>
          <w:rFonts w:ascii="Arial"/>
          <w:b/>
          <w:color w:val="00C181"/>
          <w:spacing w:val="-48"/>
          <w:sz w:val="56"/>
        </w:rPr>
        <w:t> </w:t>
      </w:r>
      <w:r>
        <w:rPr>
          <w:rFonts w:ascii="Arial"/>
          <w:b/>
          <w:color w:val="00C181"/>
          <w:sz w:val="56"/>
        </w:rPr>
        <w:t>Naturales</w:t>
      </w:r>
      <w:r>
        <w:rPr>
          <w:rFonts w:ascii="Arial"/>
          <w:sz w:val="56"/>
        </w:rPr>
      </w:r>
    </w:p>
    <w:p>
      <w:pPr>
        <w:spacing w:before="1"/>
        <w:ind w:left="452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 w:hAnsi="Arial"/>
          <w:b/>
          <w:color w:val="595958"/>
          <w:spacing w:val="-1"/>
          <w:sz w:val="44"/>
        </w:rPr>
        <w:t>Química</w:t>
      </w:r>
      <w:r>
        <w:rPr>
          <w:rFonts w:ascii="Arial" w:hAnsi="Arial"/>
          <w:b/>
          <w:color w:val="595958"/>
          <w:spacing w:val="-18"/>
          <w:sz w:val="44"/>
        </w:rPr>
        <w:t> </w:t>
      </w:r>
      <w:r>
        <w:rPr>
          <w:rFonts w:ascii="Arial" w:hAnsi="Arial"/>
          <w:b/>
          <w:color w:val="595958"/>
          <w:sz w:val="44"/>
        </w:rPr>
        <w:t>1º</w:t>
      </w:r>
      <w:r>
        <w:rPr>
          <w:rFonts w:ascii="Arial" w:hAnsi="Arial"/>
          <w:b/>
          <w:color w:val="595958"/>
          <w:spacing w:val="-17"/>
          <w:sz w:val="44"/>
        </w:rPr>
        <w:t> </w:t>
      </w:r>
      <w:r>
        <w:rPr>
          <w:rFonts w:ascii="Arial" w:hAnsi="Arial"/>
          <w:b/>
          <w:color w:val="595958"/>
          <w:spacing w:val="-1"/>
          <w:sz w:val="44"/>
        </w:rPr>
        <w:t>Medio</w:t>
      </w:r>
      <w:r>
        <w:rPr>
          <w:rFonts w:ascii="Arial" w:hAnsi="Arial"/>
          <w:sz w:val="44"/>
        </w:rPr>
      </w:r>
    </w:p>
    <w:p>
      <w:pPr>
        <w:spacing w:before="42"/>
        <w:ind w:left="437" w:right="1002" w:firstLine="0"/>
        <w:jc w:val="center"/>
        <w:rPr>
          <w:rFonts w:ascii="Arial" w:hAnsi="Arial" w:cs="Arial" w:eastAsia="Arial"/>
          <w:sz w:val="46"/>
          <w:szCs w:val="46"/>
        </w:rPr>
      </w:pPr>
      <w:r>
        <w:rPr/>
        <w:br w:type="column"/>
      </w:r>
      <w:r>
        <w:rPr>
          <w:rFonts w:ascii="Arial"/>
          <w:color w:val="4C4C4C"/>
          <w:spacing w:val="-1"/>
          <w:sz w:val="46"/>
        </w:rPr>
        <w:t>Unidad</w:t>
      </w:r>
      <w:r>
        <w:rPr>
          <w:rFonts w:ascii="Arial"/>
          <w:color w:val="4C4C4C"/>
          <w:sz w:val="46"/>
        </w:rPr>
        <w:t> 1</w:t>
      </w:r>
      <w:r>
        <w:rPr>
          <w:rFonts w:ascii="Arial"/>
          <w:sz w:val="46"/>
        </w:rPr>
      </w:r>
    </w:p>
    <w:p>
      <w:pPr>
        <w:spacing w:line="240" w:lineRule="auto" w:before="7"/>
        <w:rPr>
          <w:rFonts w:ascii="Arial" w:hAnsi="Arial" w:cs="Arial" w:eastAsia="Arial"/>
          <w:sz w:val="6"/>
          <w:szCs w:val="6"/>
        </w:rPr>
      </w:pPr>
    </w:p>
    <w:p>
      <w:pPr>
        <w:spacing w:line="40" w:lineRule="atLeast"/>
        <w:ind w:left="440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95.5pt;height:2pt;mso-position-horizontal-relative:char;mso-position-vertical-relative:line" coordorigin="0,0" coordsize="1910,40">
            <v:group style="position:absolute;left:20;top:20;width:1870;height:2" coordorigin="20,20" coordsize="1870,2">
              <v:shape style="position:absolute;left:20;top:20;width:1870;height:2" coordorigin="20,20" coordsize="1870,0" path="m20,20l189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before="10"/>
        <w:ind w:left="1091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/>
          <w:b/>
          <w:color w:val="00C181"/>
          <w:spacing w:val="-1"/>
          <w:sz w:val="46"/>
        </w:rPr>
        <w:t>OA17</w:t>
      </w:r>
      <w:r>
        <w:rPr>
          <w:rFonts w:ascii="Arial"/>
          <w:sz w:val="46"/>
        </w:rPr>
      </w:r>
    </w:p>
    <w:p>
      <w:pPr>
        <w:pStyle w:val="Heading1"/>
        <w:spacing w:line="240" w:lineRule="auto"/>
        <w:ind w:right="868"/>
        <w:jc w:val="center"/>
        <w:rPr>
          <w:b w:val="0"/>
          <w:bCs w:val="0"/>
        </w:rPr>
      </w:pPr>
      <w:r>
        <w:rPr>
          <w:color w:val="4C4C4C"/>
          <w:spacing w:val="-1"/>
        </w:rPr>
        <w:t>Actividad</w:t>
      </w:r>
      <w:r>
        <w:rPr>
          <w:color w:val="4C4C4C"/>
          <w:spacing w:val="-18"/>
        </w:rPr>
        <w:t> </w:t>
      </w:r>
      <w:r>
        <w:rPr>
          <w:color w:val="4C4C4C"/>
        </w:rPr>
        <w:t>1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0" w:bottom="0" w:left="680" w:right="0"/>
          <w:cols w:num="2" w:equalWidth="0">
            <w:col w:w="5468" w:space="2776"/>
            <w:col w:w="331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072" coordorigin="11730,0" coordsize="510,15840">
            <v:shape style="position:absolute;left:11730;top:0;width:510;height:15840" coordorigin="11730,0" coordsize="510,15840" path="m11730,15840l12240,15840,12240,0,11730,0,11730,15840xe" filled="true" fillcolor="#00c181" stroked="false">
              <v:path arrowok="t"/>
              <v:fill type="solid"/>
            </v:shape>
            <w10:wrap type="none"/>
          </v:group>
        </w:pict>
      </w:r>
    </w:p>
    <w:p>
      <w:pPr>
        <w:spacing w:before="206"/>
        <w:ind w:left="1864" w:right="2576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00C181"/>
          <w:spacing w:val="26"/>
          <w:sz w:val="32"/>
        </w:rPr>
        <w:t>A</w:t>
      </w:r>
      <w:r>
        <w:rPr>
          <w:rFonts w:ascii="Arial"/>
          <w:b/>
          <w:color w:val="00C181"/>
          <w:spacing w:val="33"/>
          <w:sz w:val="32"/>
        </w:rPr>
        <w:t>C</w:t>
      </w:r>
      <w:r>
        <w:rPr>
          <w:rFonts w:ascii="Arial"/>
          <w:b/>
          <w:color w:val="00C181"/>
          <w:spacing w:val="30"/>
          <w:sz w:val="32"/>
        </w:rPr>
        <w:t>T</w:t>
      </w:r>
      <w:r>
        <w:rPr>
          <w:rFonts w:ascii="Arial"/>
          <w:b/>
          <w:color w:val="00C181"/>
          <w:spacing w:val="31"/>
          <w:sz w:val="32"/>
        </w:rPr>
        <w:t>IVI</w:t>
      </w:r>
      <w:r>
        <w:rPr>
          <w:rFonts w:ascii="Arial"/>
          <w:b/>
          <w:color w:val="00C181"/>
          <w:spacing w:val="33"/>
          <w:sz w:val="32"/>
        </w:rPr>
        <w:t>D</w:t>
      </w:r>
      <w:r>
        <w:rPr>
          <w:rFonts w:ascii="Arial"/>
          <w:b/>
          <w:color w:val="00C181"/>
          <w:spacing w:val="21"/>
          <w:sz w:val="32"/>
        </w:rPr>
        <w:t>A</w:t>
      </w:r>
      <w:r>
        <w:rPr>
          <w:rFonts w:ascii="Arial"/>
          <w:b/>
          <w:color w:val="00C181"/>
          <w:sz w:val="32"/>
        </w:rPr>
        <w:t>D</w:t>
      </w:r>
      <w:r>
        <w:rPr>
          <w:rFonts w:ascii="Arial"/>
          <w:b/>
          <w:color w:val="00C181"/>
          <w:spacing w:val="41"/>
          <w:sz w:val="32"/>
        </w:rPr>
        <w:t> </w:t>
      </w:r>
      <w:r>
        <w:rPr>
          <w:rFonts w:ascii="Arial"/>
          <w:b/>
          <w:color w:val="00C181"/>
          <w:spacing w:val="31"/>
          <w:sz w:val="32"/>
        </w:rPr>
        <w:t>S</w:t>
      </w:r>
      <w:r>
        <w:rPr>
          <w:rFonts w:ascii="Arial"/>
          <w:b/>
          <w:color w:val="00C181"/>
          <w:spacing w:val="30"/>
          <w:sz w:val="32"/>
        </w:rPr>
        <w:t>UG</w:t>
      </w:r>
      <w:r>
        <w:rPr>
          <w:rFonts w:ascii="Arial"/>
          <w:b/>
          <w:color w:val="00C181"/>
          <w:spacing w:val="31"/>
          <w:sz w:val="32"/>
        </w:rPr>
        <w:t>ERI</w:t>
      </w:r>
      <w:r>
        <w:rPr>
          <w:rFonts w:ascii="Arial"/>
          <w:b/>
          <w:color w:val="00C181"/>
          <w:spacing w:val="33"/>
          <w:sz w:val="32"/>
        </w:rPr>
        <w:t>D</w:t>
      </w:r>
      <w:r>
        <w:rPr>
          <w:rFonts w:ascii="Arial"/>
          <w:b/>
          <w:color w:val="00C181"/>
          <w:sz w:val="32"/>
        </w:rPr>
        <w:t>A</w:t>
      </w:r>
      <w:r>
        <w:rPr>
          <w:rFonts w:ascii="Arial"/>
          <w:b/>
          <w:color w:val="00C181"/>
          <w:spacing w:val="33"/>
          <w:sz w:val="32"/>
        </w:rPr>
        <w:t> </w:t>
      </w:r>
      <w:r>
        <w:rPr>
          <w:rFonts w:ascii="Arial"/>
          <w:b/>
          <w:color w:val="00C181"/>
          <w:spacing w:val="30"/>
          <w:sz w:val="32"/>
        </w:rPr>
        <w:t>D</w:t>
      </w:r>
      <w:r>
        <w:rPr>
          <w:rFonts w:ascii="Arial"/>
          <w:b/>
          <w:color w:val="00C181"/>
          <w:spacing w:val="31"/>
          <w:sz w:val="32"/>
        </w:rPr>
        <w:t>E</w:t>
      </w:r>
      <w:r>
        <w:rPr>
          <w:rFonts w:ascii="Arial"/>
          <w:b/>
          <w:color w:val="00C181"/>
          <w:sz w:val="32"/>
        </w:rPr>
        <w:t>L</w:t>
      </w:r>
      <w:r>
        <w:rPr>
          <w:rFonts w:ascii="Arial"/>
          <w:b/>
          <w:color w:val="00C181"/>
          <w:spacing w:val="41"/>
          <w:sz w:val="32"/>
        </w:rPr>
        <w:t> </w:t>
      </w:r>
      <w:r>
        <w:rPr>
          <w:rFonts w:ascii="Arial"/>
          <w:b/>
          <w:color w:val="00C181"/>
          <w:spacing w:val="31"/>
          <w:sz w:val="32"/>
        </w:rPr>
        <w:t>P</w:t>
      </w:r>
      <w:r>
        <w:rPr>
          <w:rFonts w:ascii="Arial"/>
          <w:b/>
          <w:color w:val="00C181"/>
          <w:spacing w:val="30"/>
          <w:sz w:val="32"/>
        </w:rPr>
        <w:t>ROG</w:t>
      </w:r>
      <w:r>
        <w:rPr>
          <w:rFonts w:ascii="Arial"/>
          <w:b/>
          <w:color w:val="00C181"/>
          <w:spacing w:val="33"/>
          <w:sz w:val="32"/>
        </w:rPr>
        <w:t>R</w:t>
      </w:r>
      <w:r>
        <w:rPr>
          <w:rFonts w:ascii="Arial"/>
          <w:b/>
          <w:color w:val="00C181"/>
          <w:spacing w:val="21"/>
          <w:sz w:val="32"/>
        </w:rPr>
        <w:t>A</w:t>
      </w:r>
      <w:r>
        <w:rPr>
          <w:rFonts w:ascii="Arial"/>
          <w:b/>
          <w:color w:val="00C181"/>
          <w:spacing w:val="34"/>
          <w:sz w:val="32"/>
        </w:rPr>
        <w:t>M</w:t>
      </w:r>
      <w:r>
        <w:rPr>
          <w:rFonts w:ascii="Arial"/>
          <w:b/>
          <w:color w:val="00C181"/>
          <w:sz w:val="32"/>
        </w:rPr>
        <w:t>A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0"/>
        <w:ind w:left="1864" w:right="2541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color w:val="3E3E3E"/>
          <w:spacing w:val="-1"/>
          <w:sz w:val="40"/>
        </w:rPr>
        <w:t>Escala de Valoración</w:t>
      </w:r>
      <w:r>
        <w:rPr>
          <w:rFonts w:ascii="Arial" w:hAnsi="Arial"/>
          <w:sz w:val="4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line="40" w:lineRule="atLeast"/>
        <w:ind w:left="3381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204.45pt;height:2pt;mso-position-horizontal-relative:char;mso-position-vertical-relative:line" coordorigin="0,0" coordsize="4089,40">
            <v:group style="position:absolute;left:20;top:20;width:4049;height:2" coordorigin="20,20" coordsize="4049,2">
              <v:shape style="position:absolute;left:20;top:20;width:4049;height:2" coordorigin="20,20" coordsize="4049,0" path="m20,20l4069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450" w:lineRule="auto" w:before="69"/>
        <w:ind w:left="452" w:right="998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sz w:val="24"/>
        </w:rPr>
        <w:t>Curso</w:t>
      </w:r>
      <w:r>
        <w:rPr>
          <w:rFonts w:ascii="Arial"/>
          <w:spacing w:val="23"/>
          <w:sz w:val="24"/>
        </w:rPr>
        <w:t> </w:t>
      </w:r>
      <w:r>
        <w:rPr>
          <w:rFonts w:ascii="Arial"/>
          <w:spacing w:val="-1"/>
          <w:sz w:val="24"/>
        </w:rPr>
        <w:t>asignatura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pacing w:val="-1"/>
          <w:sz w:val="24"/>
        </w:rPr>
        <w:t>Grupo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tbl>
      <w:tblPr>
        <w:tblW w:w="0" w:type="auto"/>
        <w:jc w:val="left"/>
        <w:tblInd w:w="9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2280"/>
        <w:gridCol w:w="1140"/>
        <w:gridCol w:w="1258"/>
        <w:gridCol w:w="1267"/>
        <w:gridCol w:w="1471"/>
      </w:tblGrid>
      <w:tr>
        <w:trPr>
          <w:trHeight w:val="547" w:hRule="exact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HABILIDAD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704" w:right="494" w:hanging="2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INDICADORES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PARA</w:t>
            </w:r>
            <w:r>
              <w:rPr>
                <w:rFonts w:ascii="Calibri"/>
                <w:b/>
                <w:spacing w:val="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44" w:right="338" w:hanging="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MUY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BIEN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BIEN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SUFICIENTE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INSUFICIENTE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620" w:hRule="exact"/>
        </w:trPr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a.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Observar</w:t>
            </w:r>
            <w:r>
              <w:rPr>
                <w:rFonts w:ascii="Calibri" w:hAnsi="Calibri"/>
                <w:sz w:val="22"/>
              </w:rPr>
              <w:t> y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describir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detalladamente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las</w:t>
            </w:r>
            <w:r>
              <w:rPr>
                <w:rFonts w:ascii="Calibri" w:hAnsi="Calibri"/>
                <w:spacing w:val="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características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objetos,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procesos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fenómenos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del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mundo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natural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tecnológico,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usando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los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sentidos.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&gt;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Registran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observaciones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un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fenómeno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pacing w:val="-1"/>
                <w:sz w:val="22"/>
              </w:rPr>
              <w:t> problema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científico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con</w:t>
            </w:r>
            <w:r>
              <w:rPr>
                <w:rFonts w:ascii="Calibri"/>
                <w:spacing w:val="-1"/>
                <w:sz w:val="22"/>
              </w:rPr>
              <w:t> pautas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sencillas.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2" w:hRule="exact"/>
        </w:trPr>
        <w:tc>
          <w:tcPr>
            <w:tcW w:w="16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&gt;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Describen procesos</w:t>
            </w:r>
            <w:r>
              <w:rPr>
                <w:rFonts w:ascii="Calibri"/>
                <w:spacing w:val="2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que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ocurren </w:t>
            </w:r>
            <w:r>
              <w:rPr>
                <w:rFonts w:ascii="Calibri"/>
                <w:sz w:val="22"/>
              </w:rPr>
              <w:t>en</w:t>
            </w:r>
          </w:p>
          <w:p>
            <w:pPr>
              <w:pStyle w:val="TableParagraph"/>
              <w:spacing w:line="240" w:lineRule="auto"/>
              <w:ind w:left="102" w:right="37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un fenómeno con la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información</w:t>
            </w:r>
          </w:p>
          <w:p>
            <w:pPr>
              <w:pStyle w:val="TableParagraph"/>
              <w:spacing w:line="240" w:lineRule="auto"/>
              <w:ind w:left="102" w:right="8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del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registro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</w:t>
            </w:r>
            <w:r>
              <w:rPr>
                <w:rFonts w:ascii="Calibri"/>
                <w:spacing w:val="2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observaciones.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5" w:hRule="exact"/>
        </w:trPr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L. </w:t>
            </w:r>
            <w:r>
              <w:rPr>
                <w:rFonts w:ascii="Calibri" w:hAnsi="Calibri"/>
                <w:spacing w:val="-1"/>
                <w:sz w:val="22"/>
              </w:rPr>
              <w:t>Explicar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argumentar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evidencias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provenientes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investigaciones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científicas*,</w:t>
            </w:r>
            <w:r>
              <w:rPr>
                <w:rFonts w:ascii="Calibri" w:hAnsi="Calibri"/>
                <w:sz w:val="22"/>
              </w:rPr>
              <w:t> en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forma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oral</w:t>
            </w:r>
            <w:r>
              <w:rPr>
                <w:rFonts w:ascii="Calibri" w:hAnsi="Calibri"/>
                <w:sz w:val="22"/>
              </w:rPr>
              <w:t> y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escrita,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incluyendo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tablas,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gráficos,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modelos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-1"/>
                <w:sz w:val="22"/>
              </w:rPr>
              <w:t> TIC.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&gt;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Seleccionan los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recursos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comunicacionales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más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adecuados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para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comunicar</w:t>
            </w:r>
            <w:r>
              <w:rPr>
                <w:rFonts w:ascii="Calibri" w:hAnsi="Calibri"/>
                <w:sz w:val="22"/>
              </w:rPr>
              <w:t> y</w:t>
            </w:r>
            <w:r>
              <w:rPr>
                <w:rFonts w:ascii="Calibri" w:hAnsi="Calibri"/>
                <w:spacing w:val="-1"/>
                <w:sz w:val="22"/>
              </w:rPr>
              <w:t> explicar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una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información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un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resultado 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una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investigación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científica.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16" w:hRule="exact"/>
        </w:trPr>
        <w:tc>
          <w:tcPr>
            <w:tcW w:w="16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&gt;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Presentan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una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investigación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(completa)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0" w:bottom="0" w:left="6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120" coordorigin="11730,0" coordsize="510,15840">
            <v:shape style="position:absolute;left:11730;top:0;width:510;height:15840" coordorigin="11730,0" coordsize="510,15840" path="m11730,15840l12240,15840,12240,0,11730,0,11730,15840xe" filled="true" fillcolor="#00c181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2.430725pt;margin-top:23.360001pt;width:12pt;height:7.55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24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  <w:w w:val="99"/>
                    </w:rPr>
                    <w:t>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430725pt;margin-top:442.160004pt;width:12pt;height:135.2pt;mso-position-horizontal-relative:page;mso-position-vertical-relative:page;z-index:11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24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3E3E3E"/>
                      <w:spacing w:val="-1"/>
                      <w:w w:val="99"/>
                    </w:rPr>
                    <w:t>Ciencias</w:t>
                  </w:r>
                  <w:r>
                    <w:rPr>
                      <w:color w:val="3E3E3E"/>
                      <w:spacing w:val="-1"/>
                    </w:rPr>
                    <w:t> </w:t>
                  </w:r>
                  <w:r>
                    <w:rPr>
                      <w:color w:val="3E3E3E"/>
                      <w:w w:val="99"/>
                    </w:rPr>
                    <w:t>Naturales</w:t>
                  </w:r>
                  <w:r>
                    <w:rPr>
                      <w:color w:val="3E3E3E"/>
                      <w:spacing w:val="-1"/>
                    </w:rPr>
                    <w:t> </w:t>
                  </w:r>
                  <w:r>
                    <w:rPr>
                      <w:color w:val="3E3E3E"/>
                      <w:spacing w:val="1"/>
                      <w:w w:val="99"/>
                    </w:rPr>
                    <w:t>1º</w:t>
                  </w:r>
                  <w:r>
                    <w:rPr>
                      <w:color w:val="3E3E3E"/>
                      <w:spacing w:val="-2"/>
                    </w:rPr>
                    <w:t> </w:t>
                  </w:r>
                  <w:r>
                    <w:rPr>
                      <w:color w:val="3E3E3E"/>
                      <w:w w:val="99"/>
                    </w:rPr>
                    <w:t>Medio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430725pt;margin-top:619.159973pt;width:12pt;height:145.9pt;mso-position-horizontal-relative:page;mso-position-vertical-relative:page;z-index:11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24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  <w:spacing w:val="-1"/>
                      <w:w w:val="99"/>
                    </w:rPr>
                    <w:t>Unidad</w:t>
                  </w:r>
                  <w:r>
                    <w:rPr>
                      <w:color w:val="FFFFFF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1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–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OA17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–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Actividad</w:t>
                  </w:r>
                  <w:r>
                    <w:rPr>
                      <w:color w:val="FFFFFF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1</w:t>
                  </w:r>
                  <w:r>
                    <w:rPr>
                      <w:b w:val="0"/>
                      <w:bCs w:val="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2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2280"/>
        <w:gridCol w:w="1140"/>
        <w:gridCol w:w="1258"/>
        <w:gridCol w:w="1267"/>
        <w:gridCol w:w="1471"/>
      </w:tblGrid>
      <w:tr>
        <w:trPr>
          <w:trHeight w:val="3504" w:hRule="exact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16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considerando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secciones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como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título,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resumen,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introducción,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materiales,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métodos,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resultados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representativos,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discusión 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los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resultados,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conclusiones,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argumentos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referencias,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entre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otras.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2240" w:h="15840"/>
      <w:pgMar w:top="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83"/>
      <w:ind w:left="437"/>
      <w:outlineLvl w:val="1"/>
    </w:pPr>
    <w:rPr>
      <w:rFonts w:ascii="Arial" w:hAnsi="Arial" w:eastAsia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dcterms:created xsi:type="dcterms:W3CDTF">2019-05-13T14:20:53Z</dcterms:created>
  <dcterms:modified xsi:type="dcterms:W3CDTF">2019-05-13T14:20:53Z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2019-05-13T00:00:00Z</vt:filetime>
  </property>
</Properties>
</file>