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CB9B" w14:textId="5673B8E3" w:rsidR="00006038" w:rsidRDefault="00D00867" w:rsidP="00D00867">
      <w:pPr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Inglés 1º medio / Unidad 3 / OA</w:t>
      </w:r>
      <w:r w:rsidR="00A85C6B">
        <w:rPr>
          <w:rFonts w:ascii="Verdana" w:hAnsi="Verdana"/>
          <w:color w:val="FF0000"/>
          <w:sz w:val="24"/>
          <w:szCs w:val="24"/>
        </w:rPr>
        <w:t>1</w:t>
      </w:r>
      <w:r w:rsidR="009C30EF">
        <w:rPr>
          <w:rFonts w:ascii="Verdana" w:hAnsi="Verdana"/>
          <w:color w:val="FF0000"/>
          <w:sz w:val="24"/>
          <w:szCs w:val="24"/>
        </w:rPr>
        <w:t>1</w:t>
      </w:r>
      <w:r>
        <w:rPr>
          <w:rFonts w:ascii="Verdana" w:hAnsi="Verdana"/>
          <w:color w:val="FF0000"/>
          <w:sz w:val="24"/>
          <w:szCs w:val="24"/>
        </w:rPr>
        <w:t>;</w:t>
      </w:r>
      <w:r w:rsidR="009C30EF">
        <w:rPr>
          <w:rFonts w:ascii="Verdana" w:hAnsi="Verdana"/>
          <w:color w:val="FF0000"/>
          <w:sz w:val="24"/>
          <w:szCs w:val="24"/>
        </w:rPr>
        <w:t>5</w:t>
      </w:r>
      <w:r>
        <w:rPr>
          <w:rFonts w:ascii="Verdana" w:hAnsi="Verdana"/>
          <w:color w:val="FF0000"/>
          <w:sz w:val="24"/>
          <w:szCs w:val="24"/>
        </w:rPr>
        <w:t xml:space="preserve"> / Actividad </w:t>
      </w:r>
      <w:r w:rsidR="003B63B4">
        <w:rPr>
          <w:rFonts w:ascii="Verdana" w:hAnsi="Verdana"/>
          <w:color w:val="FF0000"/>
          <w:sz w:val="24"/>
          <w:szCs w:val="24"/>
        </w:rPr>
        <w:t>3</w:t>
      </w:r>
    </w:p>
    <w:p w14:paraId="17C7208F" w14:textId="4D38D43B" w:rsidR="00BD486A" w:rsidRDefault="00BD486A" w:rsidP="00D00867">
      <w:pPr>
        <w:jc w:val="center"/>
        <w:rPr>
          <w:rFonts w:ascii="Verdana" w:hAnsi="Verdana"/>
          <w:color w:val="FF0000"/>
          <w:sz w:val="24"/>
          <w:szCs w:val="24"/>
        </w:rPr>
      </w:pPr>
    </w:p>
    <w:p w14:paraId="6E8EB703" w14:textId="3B0F566F" w:rsidR="00BD486A" w:rsidRPr="00E251E9" w:rsidRDefault="00BD486A" w:rsidP="00D7307D">
      <w:pPr>
        <w:pStyle w:val="Prrafodelista"/>
        <w:numPr>
          <w:ilvl w:val="0"/>
          <w:numId w:val="2"/>
        </w:numPr>
        <w:spacing w:after="0"/>
        <w:outlineLvl w:val="0"/>
        <w:rPr>
          <w:rFonts w:ascii="Verdana" w:hAnsi="Verdana"/>
          <w:i/>
          <w:sz w:val="20"/>
          <w:szCs w:val="20"/>
          <w:lang w:val="en-US"/>
        </w:rPr>
      </w:pPr>
      <w:r w:rsidRPr="00E251E9">
        <w:rPr>
          <w:rFonts w:ascii="Verdana" w:hAnsi="Verdana"/>
          <w:sz w:val="20"/>
          <w:szCs w:val="20"/>
        </w:rPr>
        <w:t xml:space="preserve">Leen un cómic relacionado con la música. Identifican tema, trama, personaje, vocabulario temático como </w:t>
      </w:r>
      <w:proofErr w:type="spellStart"/>
      <w:r w:rsidRPr="00E251E9">
        <w:rPr>
          <w:rFonts w:ascii="Verdana" w:hAnsi="Verdana"/>
          <w:i/>
          <w:sz w:val="20"/>
          <w:szCs w:val="20"/>
        </w:rPr>
        <w:t>wood-winds</w:t>
      </w:r>
      <w:proofErr w:type="spellEnd"/>
      <w:r w:rsidRPr="00E251E9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E251E9">
        <w:rPr>
          <w:rFonts w:ascii="Verdana" w:hAnsi="Verdana"/>
          <w:i/>
          <w:sz w:val="20"/>
          <w:szCs w:val="20"/>
        </w:rPr>
        <w:t>keyboards</w:t>
      </w:r>
      <w:proofErr w:type="spellEnd"/>
      <w:r w:rsidRPr="00E251E9">
        <w:rPr>
          <w:rFonts w:ascii="Verdana" w:hAnsi="Verdana"/>
          <w:sz w:val="20"/>
          <w:szCs w:val="20"/>
        </w:rPr>
        <w:t xml:space="preserve">. Luego, en parejas, comparten ideas sobre la historieta, usando como guía preguntas dadas por su profesora o profesor; por ejemplo: </w:t>
      </w:r>
      <w:proofErr w:type="spellStart"/>
      <w:proofErr w:type="gramStart"/>
      <w:r w:rsidRPr="00E251E9">
        <w:rPr>
          <w:rFonts w:ascii="Verdana" w:hAnsi="Verdana"/>
          <w:i/>
          <w:sz w:val="20"/>
          <w:szCs w:val="20"/>
        </w:rPr>
        <w:t>What</w:t>
      </w:r>
      <w:proofErr w:type="spellEnd"/>
      <w:r w:rsidRPr="00E251E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E251E9">
        <w:rPr>
          <w:rFonts w:ascii="Verdana" w:hAnsi="Verdana"/>
          <w:i/>
          <w:sz w:val="20"/>
          <w:szCs w:val="20"/>
        </w:rPr>
        <w:t>is</w:t>
      </w:r>
      <w:proofErr w:type="spellEnd"/>
      <w:r w:rsidRPr="00E251E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E251E9">
        <w:rPr>
          <w:rFonts w:ascii="Verdana" w:hAnsi="Verdana"/>
          <w:i/>
          <w:sz w:val="20"/>
          <w:szCs w:val="20"/>
        </w:rPr>
        <w:t>the</w:t>
      </w:r>
      <w:proofErr w:type="spellEnd"/>
      <w:r w:rsidRPr="00E251E9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E251E9">
        <w:rPr>
          <w:rFonts w:ascii="Verdana" w:hAnsi="Verdana"/>
          <w:i/>
          <w:sz w:val="20"/>
          <w:szCs w:val="20"/>
        </w:rPr>
        <w:t>situation</w:t>
      </w:r>
      <w:proofErr w:type="spellEnd"/>
      <w:r w:rsidRPr="00E251E9">
        <w:rPr>
          <w:rFonts w:ascii="Verdana" w:hAnsi="Verdana"/>
          <w:i/>
          <w:sz w:val="20"/>
          <w:szCs w:val="20"/>
        </w:rPr>
        <w:t>?</w:t>
      </w:r>
      <w:proofErr w:type="gramEnd"/>
      <w:r w:rsidRPr="00E251E9">
        <w:rPr>
          <w:rFonts w:ascii="Verdana" w:hAnsi="Verdana"/>
          <w:i/>
          <w:sz w:val="20"/>
          <w:szCs w:val="20"/>
        </w:rPr>
        <w:t xml:space="preserve"> </w:t>
      </w:r>
      <w:r w:rsidRPr="00E251E9">
        <w:rPr>
          <w:rFonts w:ascii="Verdana" w:hAnsi="Verdana"/>
          <w:i/>
          <w:sz w:val="20"/>
          <w:szCs w:val="20"/>
          <w:lang w:val="en-US"/>
        </w:rPr>
        <w:t>What does the comic say about conductors/technology and music? What is the message of the comic? Are the ideas in this comic the same across cultures?</w:t>
      </w:r>
      <w:r w:rsidR="00D7307D" w:rsidRPr="00E251E9">
        <w:rPr>
          <w:rFonts w:ascii="Verdana" w:hAnsi="Verdana"/>
          <w:i/>
          <w:sz w:val="20"/>
          <w:szCs w:val="20"/>
          <w:lang w:val="en-US"/>
        </w:rPr>
        <w:br/>
      </w:r>
      <w:bookmarkStart w:id="0" w:name="_GoBack"/>
      <w:bookmarkEnd w:id="0"/>
      <w:r w:rsidR="00D7307D" w:rsidRPr="00E251E9">
        <w:rPr>
          <w:rFonts w:ascii="Verdana" w:hAnsi="Verdana"/>
          <w:i/>
          <w:sz w:val="20"/>
          <w:szCs w:val="20"/>
          <w:lang w:val="en-US"/>
        </w:rPr>
        <w:br/>
      </w:r>
      <w:r w:rsidR="00D7307D" w:rsidRPr="00E251E9">
        <w:rPr>
          <w:rFonts w:ascii="Verdana" w:hAnsi="Verdana"/>
          <w:i/>
          <w:sz w:val="20"/>
          <w:szCs w:val="20"/>
          <w:lang w:val="en-US"/>
        </w:rPr>
        <w:br/>
      </w:r>
    </w:p>
    <w:p w14:paraId="5FBF87CB" w14:textId="77777777" w:rsidR="00D7307D" w:rsidRPr="00E251E9" w:rsidRDefault="00D7307D" w:rsidP="00D7307D">
      <w:pPr>
        <w:pStyle w:val="Prrafodelista"/>
        <w:spacing w:after="0"/>
        <w:ind w:left="717"/>
        <w:jc w:val="both"/>
        <w:outlineLvl w:val="0"/>
        <w:rPr>
          <w:rFonts w:ascii="Verdana" w:hAnsi="Verdana"/>
          <w:i/>
          <w:sz w:val="20"/>
          <w:szCs w:val="20"/>
          <w:lang w:val="en-US"/>
        </w:rPr>
      </w:pPr>
    </w:p>
    <w:p w14:paraId="4493FDCD" w14:textId="6C938A54" w:rsidR="0077002E" w:rsidRPr="00E251E9" w:rsidRDefault="0077002E" w:rsidP="0077002E">
      <w:pPr>
        <w:spacing w:after="0"/>
        <w:jc w:val="both"/>
        <w:outlineLvl w:val="0"/>
        <w:rPr>
          <w:rFonts w:ascii="Verdana" w:hAnsi="Verdana"/>
          <w:i/>
          <w:sz w:val="20"/>
          <w:szCs w:val="20"/>
          <w:lang w:val="en-US"/>
        </w:rPr>
      </w:pPr>
    </w:p>
    <w:tbl>
      <w:tblPr>
        <w:tblpPr w:leftFromText="141" w:rightFromText="141" w:vertAnchor="page" w:horzAnchor="page" w:tblpX="2341" w:tblpY="47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2"/>
      </w:tblGrid>
      <w:tr w:rsidR="0077002E" w:rsidRPr="00E251E9" w14:paraId="528AEDED" w14:textId="77777777" w:rsidTr="00D7307D">
        <w:tc>
          <w:tcPr>
            <w:tcW w:w="8642" w:type="dxa"/>
          </w:tcPr>
          <w:p w14:paraId="37A9E509" w14:textId="77777777" w:rsidR="0077002E" w:rsidRPr="00E251E9" w:rsidRDefault="0077002E" w:rsidP="00D7307D">
            <w:pPr>
              <w:spacing w:after="120" w:line="276" w:lineRule="auto"/>
              <w:jc w:val="both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251E9">
              <w:rPr>
                <w:rFonts w:ascii="Verdana" w:hAnsi="Verdana"/>
                <w:b/>
                <w:color w:val="FF0000"/>
                <w:sz w:val="20"/>
                <w:szCs w:val="20"/>
              </w:rPr>
              <w:t>Observaciones a la o el docente</w:t>
            </w:r>
          </w:p>
          <w:p w14:paraId="108204C2" w14:textId="5929C4FC" w:rsidR="0077002E" w:rsidRPr="00E251E9" w:rsidRDefault="0077002E" w:rsidP="00D7307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E251E9">
              <w:rPr>
                <w:rFonts w:ascii="Verdana" w:hAnsi="Verdana"/>
                <w:sz w:val="20"/>
                <w:szCs w:val="20"/>
              </w:rPr>
              <w:t xml:space="preserve">Para la actividad 3, hay cómics en </w:t>
            </w:r>
            <w:hyperlink r:id="rId5" w:history="1">
              <w:r w:rsidRPr="00E251E9">
                <w:rPr>
                  <w:rStyle w:val="Hipervnculo"/>
                  <w:rFonts w:ascii="Verdana" w:hAnsi="Verdana"/>
                  <w:sz w:val="20"/>
                  <w:szCs w:val="20"/>
                </w:rPr>
                <w:t>http://www.tonedeafcomics.com/</w:t>
              </w:r>
            </w:hyperlink>
            <w:r w:rsidRPr="00E251E9">
              <w:rPr>
                <w:rFonts w:ascii="Verdana" w:hAnsi="Verdana"/>
                <w:sz w:val="20"/>
                <w:szCs w:val="20"/>
              </w:rPr>
              <w:t xml:space="preserve"> y </w:t>
            </w:r>
          </w:p>
          <w:p w14:paraId="66FD4497" w14:textId="1F13B9B5" w:rsidR="0077002E" w:rsidRPr="00E251E9" w:rsidRDefault="00E251E9" w:rsidP="00D7307D">
            <w:pPr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hyperlink r:id="rId6" w:history="1">
              <w:r w:rsidR="0077002E" w:rsidRPr="00E251E9">
                <w:rPr>
                  <w:rStyle w:val="Hipervnculo"/>
                  <w:rFonts w:ascii="Verdana" w:hAnsi="Verdana"/>
                  <w:sz w:val="20"/>
                  <w:szCs w:val="20"/>
                </w:rPr>
                <w:t>http://mashable.com/2013/03/29/music-comics/</w:t>
              </w:r>
            </w:hyperlink>
            <w:r w:rsidR="0077002E" w:rsidRPr="00E251E9">
              <w:rPr>
                <w:rFonts w:ascii="Verdana" w:hAnsi="Verdana"/>
                <w:sz w:val="20"/>
                <w:szCs w:val="20"/>
              </w:rPr>
              <w:t>.</w:t>
            </w:r>
          </w:p>
          <w:p w14:paraId="1D3D44F3" w14:textId="77777777" w:rsidR="0077002E" w:rsidRPr="00E251E9" w:rsidRDefault="0077002E" w:rsidP="00D7307D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E251E9">
              <w:rPr>
                <w:rFonts w:ascii="Verdana" w:hAnsi="Verdana"/>
                <w:sz w:val="20"/>
                <w:szCs w:val="20"/>
              </w:rPr>
              <w:t>Estos Objetivos de Aprendizaje y sus actividades fomentan el desarrollo de una conciencia cultural o comprensión intercultural, demostrando interés, respeto y tolerancia por otras culturas y la propia y valorando su aporte al conocimiento.</w:t>
            </w:r>
          </w:p>
        </w:tc>
      </w:tr>
    </w:tbl>
    <w:p w14:paraId="732EB4D2" w14:textId="77777777" w:rsidR="0077002E" w:rsidRPr="0077002E" w:rsidRDefault="0077002E" w:rsidP="0077002E">
      <w:pPr>
        <w:spacing w:after="0"/>
        <w:jc w:val="both"/>
        <w:outlineLvl w:val="0"/>
        <w:rPr>
          <w:rFonts w:ascii="Verdana" w:hAnsi="Verdana"/>
          <w:i/>
          <w:sz w:val="18"/>
          <w:szCs w:val="18"/>
          <w:lang w:val="en-US"/>
        </w:rPr>
      </w:pPr>
    </w:p>
    <w:p w14:paraId="1832C3D0" w14:textId="77777777" w:rsidR="00BD486A" w:rsidRDefault="00BD486A" w:rsidP="00D00867">
      <w:pPr>
        <w:jc w:val="center"/>
      </w:pPr>
    </w:p>
    <w:sectPr w:rsidR="00BD48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404D5"/>
    <w:multiLevelType w:val="multilevel"/>
    <w:tmpl w:val="63868B0A"/>
    <w:lvl w:ilvl="0">
      <w:start w:val="9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hAnsi="Verdana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Verdana" w:hAnsi="Verdana" w:hint="default"/>
        <w:i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68B940D7"/>
    <w:multiLevelType w:val="hybridMultilevel"/>
    <w:tmpl w:val="515452D8"/>
    <w:lvl w:ilvl="0" w:tplc="243C91DC">
      <w:start w:val="3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BD"/>
    <w:rsid w:val="00006038"/>
    <w:rsid w:val="00016C50"/>
    <w:rsid w:val="000851AB"/>
    <w:rsid w:val="0013489A"/>
    <w:rsid w:val="0019712C"/>
    <w:rsid w:val="001A4C78"/>
    <w:rsid w:val="001B1714"/>
    <w:rsid w:val="00200E0F"/>
    <w:rsid w:val="00211A16"/>
    <w:rsid w:val="002950A1"/>
    <w:rsid w:val="002A4DF4"/>
    <w:rsid w:val="002B2E26"/>
    <w:rsid w:val="002E04D4"/>
    <w:rsid w:val="00301FF9"/>
    <w:rsid w:val="0030694B"/>
    <w:rsid w:val="0031730C"/>
    <w:rsid w:val="00323962"/>
    <w:rsid w:val="003673B3"/>
    <w:rsid w:val="003B63B4"/>
    <w:rsid w:val="0042184B"/>
    <w:rsid w:val="00426D9D"/>
    <w:rsid w:val="00462996"/>
    <w:rsid w:val="00467744"/>
    <w:rsid w:val="00485BC0"/>
    <w:rsid w:val="0049431C"/>
    <w:rsid w:val="004B1EAC"/>
    <w:rsid w:val="004E4119"/>
    <w:rsid w:val="0053327B"/>
    <w:rsid w:val="005934F2"/>
    <w:rsid w:val="005B3EB6"/>
    <w:rsid w:val="005B4B9D"/>
    <w:rsid w:val="005F107A"/>
    <w:rsid w:val="00645E4E"/>
    <w:rsid w:val="00670433"/>
    <w:rsid w:val="00680BFA"/>
    <w:rsid w:val="00681EB5"/>
    <w:rsid w:val="00704619"/>
    <w:rsid w:val="00755EB3"/>
    <w:rsid w:val="00762D0C"/>
    <w:rsid w:val="007663CD"/>
    <w:rsid w:val="0077002E"/>
    <w:rsid w:val="007745DA"/>
    <w:rsid w:val="008231CB"/>
    <w:rsid w:val="00830888"/>
    <w:rsid w:val="008832BD"/>
    <w:rsid w:val="00896001"/>
    <w:rsid w:val="008A5ED4"/>
    <w:rsid w:val="00976329"/>
    <w:rsid w:val="009C30EF"/>
    <w:rsid w:val="00A2203F"/>
    <w:rsid w:val="00A71BE8"/>
    <w:rsid w:val="00A85C6B"/>
    <w:rsid w:val="00AC7626"/>
    <w:rsid w:val="00AF10E3"/>
    <w:rsid w:val="00B8428A"/>
    <w:rsid w:val="00BD486A"/>
    <w:rsid w:val="00BE50D4"/>
    <w:rsid w:val="00C10EFB"/>
    <w:rsid w:val="00D00867"/>
    <w:rsid w:val="00D43213"/>
    <w:rsid w:val="00D64142"/>
    <w:rsid w:val="00D7307D"/>
    <w:rsid w:val="00D927A2"/>
    <w:rsid w:val="00DC42A5"/>
    <w:rsid w:val="00DE7FB4"/>
    <w:rsid w:val="00E251E9"/>
    <w:rsid w:val="00E95BD7"/>
    <w:rsid w:val="00F4306D"/>
    <w:rsid w:val="00F75EAC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E70C"/>
  <w15:chartTrackingRefBased/>
  <w15:docId w15:val="{0893853B-8E85-4C58-BE3A-2EEA29D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48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26D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6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shable.com/2013/03/29/music-comics/" TargetMode="External"/><Relationship Id="rId5" Type="http://schemas.openxmlformats.org/officeDocument/2006/relationships/hyperlink" Target="http://www.tonedeafcomic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Godoy Samhan</dc:creator>
  <cp:keywords/>
  <dc:description/>
  <cp:lastModifiedBy>Paola Godoy Samhan</cp:lastModifiedBy>
  <cp:revision>3</cp:revision>
  <dcterms:created xsi:type="dcterms:W3CDTF">2019-04-22T16:43:00Z</dcterms:created>
  <dcterms:modified xsi:type="dcterms:W3CDTF">2019-04-22T16:51:00Z</dcterms:modified>
</cp:coreProperties>
</file>