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F5705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95074BE" wp14:editId="4E9B9EE0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63F7CC1" wp14:editId="7CA1E16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542CC8" w:rsidRDefault="00BA4256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C0320B" w:rsidRPr="00C83551" w:rsidRDefault="006F5705" w:rsidP="001174FB">
      <w:pPr>
        <w:tabs>
          <w:tab w:val="left" w:pos="2610"/>
        </w:tabs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 w:rsidR="001174FB" w:rsidRPr="00C83551">
        <w:rPr>
          <w:rFonts w:ascii="Arial" w:hAnsi="Arial" w:cs="Arial"/>
          <w:b/>
          <w:color w:val="002060"/>
          <w:sz w:val="24"/>
          <w:szCs w:val="24"/>
        </w:rPr>
        <w:t>“Atentado”: taller de escritura creativa</w:t>
      </w:r>
    </w:p>
    <w:p w:rsidR="00254DE4" w:rsidRDefault="00254DE4" w:rsidP="00C93A90">
      <w:pPr>
        <w:tabs>
          <w:tab w:val="left" w:pos="2610"/>
        </w:tabs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254DE4" w:rsidRDefault="00C83551" w:rsidP="00DC2FA3">
      <w:pPr>
        <w:tabs>
          <w:tab w:val="left" w:pos="2610"/>
        </w:tabs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inline distT="0" distB="0" distL="0" distR="0">
            <wp:extent cx="5695950" cy="21050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4FB" w:rsidRDefault="001174FB" w:rsidP="001174FB">
      <w:pPr>
        <w:tabs>
          <w:tab w:val="left" w:pos="2610"/>
        </w:tabs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174FB" w:rsidRPr="001174FB" w:rsidRDefault="001174FB" w:rsidP="001174FB">
      <w:pPr>
        <w:tabs>
          <w:tab w:val="left" w:pos="2610"/>
        </w:tabs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174FB" w:rsidRDefault="001174FB" w:rsidP="001174FB">
      <w:pPr>
        <w:tabs>
          <w:tab w:val="left" w:pos="2610"/>
        </w:tabs>
        <w:spacing w:before="100" w:beforeAutospacing="1" w:after="0" w:line="240" w:lineRule="auto"/>
        <w:ind w:right="-37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Después de escuchar el audiolibro del </w:t>
      </w:r>
      <w:proofErr w:type="spellStart"/>
      <w:r>
        <w:rPr>
          <w:rFonts w:ascii="Arial" w:hAnsi="Arial" w:cs="Arial"/>
        </w:rPr>
        <w:t>microcuento</w:t>
      </w:r>
      <w:proofErr w:type="spellEnd"/>
      <w:r>
        <w:rPr>
          <w:rFonts w:ascii="Arial" w:hAnsi="Arial" w:cs="Arial"/>
        </w:rPr>
        <w:t xml:space="preserve"> “Atentado”</w:t>
      </w:r>
      <w:r w:rsidR="00421D49">
        <w:rPr>
          <w:rFonts w:ascii="Arial" w:hAnsi="Arial" w:cs="Arial"/>
        </w:rPr>
        <w:t xml:space="preserve">, de Emilio </w:t>
      </w:r>
      <w:proofErr w:type="spellStart"/>
      <w:r w:rsidR="00421D49">
        <w:rPr>
          <w:rFonts w:ascii="Arial" w:hAnsi="Arial" w:cs="Arial"/>
        </w:rPr>
        <w:t>Jovanetti</w:t>
      </w:r>
      <w:proofErr w:type="spellEnd"/>
      <w:r w:rsidR="00421D49">
        <w:rPr>
          <w:rFonts w:ascii="Arial" w:hAnsi="Arial" w:cs="Arial"/>
        </w:rPr>
        <w:t xml:space="preserve">, completa </w:t>
      </w:r>
      <w:r w:rsidR="00DC2FA3">
        <w:rPr>
          <w:rFonts w:ascii="Arial" w:hAnsi="Arial" w:cs="Arial"/>
        </w:rPr>
        <w:t>la</w:t>
      </w:r>
      <w:r w:rsidR="007948C4">
        <w:rPr>
          <w:rFonts w:ascii="Arial" w:hAnsi="Arial" w:cs="Arial"/>
        </w:rPr>
        <w:t xml:space="preserve"> información que falta de la</w:t>
      </w:r>
      <w:bookmarkStart w:id="0" w:name="_GoBack"/>
      <w:bookmarkEnd w:id="0"/>
      <w:r w:rsidR="00DC2FA3">
        <w:rPr>
          <w:rFonts w:ascii="Arial" w:hAnsi="Arial" w:cs="Arial"/>
        </w:rPr>
        <w:t xml:space="preserve"> historia:</w:t>
      </w:r>
    </w:p>
    <w:p w:rsidR="00C93A90" w:rsidRDefault="00C93A90" w:rsidP="001174FB">
      <w:pPr>
        <w:tabs>
          <w:tab w:val="left" w:pos="2610"/>
        </w:tabs>
        <w:spacing w:before="100" w:beforeAutospacing="1" w:after="0" w:line="240" w:lineRule="auto"/>
        <w:ind w:right="-377"/>
        <w:contextualSpacing/>
        <w:rPr>
          <w:rFonts w:ascii="Arial" w:hAnsi="Arial" w:cs="Aria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668"/>
        <w:gridCol w:w="7796"/>
      </w:tblGrid>
      <w:tr w:rsidR="00DC2FA3" w:rsidTr="00DC2FA3">
        <w:tc>
          <w:tcPr>
            <w:tcW w:w="1668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</w:tcPr>
          <w:p w:rsidR="00DC2FA3" w:rsidRP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  <w:r w:rsidRPr="00DC2FA3">
              <w:rPr>
                <w:rFonts w:ascii="Arial" w:hAnsi="Arial" w:cs="Arial"/>
              </w:rPr>
              <w:t>Hecho</w:t>
            </w:r>
            <w:r>
              <w:rPr>
                <w:rFonts w:ascii="Arial" w:hAnsi="Arial" w:cs="Arial"/>
              </w:rPr>
              <w:t>s:</w:t>
            </w:r>
          </w:p>
        </w:tc>
        <w:tc>
          <w:tcPr>
            <w:tcW w:w="7796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</w:tcPr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¿Qué pasó? ¿De qué manera?</w:t>
            </w: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</w:tc>
      </w:tr>
      <w:tr w:rsidR="00DC2FA3" w:rsidTr="00DC2FA3">
        <w:tc>
          <w:tcPr>
            <w:tcW w:w="1668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</w:tcPr>
          <w:p w:rsidR="00DC2FA3" w:rsidRP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  <w:r w:rsidRPr="00DC2FA3">
              <w:rPr>
                <w:rFonts w:ascii="Arial" w:hAnsi="Arial" w:cs="Arial"/>
              </w:rPr>
              <w:t>Personajes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796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</w:tcPr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¿Quiénes protagonizaron el hecho? ¿De qué forma: algo les “sucede” (son protagonistas pasivos), o ellos mismos determinan </w:t>
            </w:r>
            <w:proofErr w:type="gramStart"/>
            <w:r>
              <w:rPr>
                <w:rFonts w:ascii="Arial" w:hAnsi="Arial" w:cs="Arial"/>
              </w:rPr>
              <w:t>los acontecimiento</w:t>
            </w:r>
            <w:proofErr w:type="gramEnd"/>
            <w:r>
              <w:rPr>
                <w:rFonts w:ascii="Arial" w:hAnsi="Arial" w:cs="Arial"/>
              </w:rPr>
              <w:t xml:space="preserve"> (son protagonistas activos)? ¿Cómo y por qué?</w:t>
            </w: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</w:tc>
      </w:tr>
      <w:tr w:rsidR="00DC2FA3" w:rsidTr="00DC2FA3">
        <w:tc>
          <w:tcPr>
            <w:tcW w:w="1668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</w:tcPr>
          <w:p w:rsidR="00DC2FA3" w:rsidRP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  <w:r w:rsidRPr="00DC2FA3">
              <w:rPr>
                <w:rFonts w:ascii="Arial" w:hAnsi="Arial" w:cs="Arial"/>
              </w:rPr>
              <w:t>Ambiente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796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</w:tcPr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¿Dónde suceden los hechos?</w:t>
            </w: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</w:tc>
      </w:tr>
      <w:tr w:rsidR="00DC2FA3" w:rsidTr="00DC2FA3">
        <w:tc>
          <w:tcPr>
            <w:tcW w:w="1668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</w:tcPr>
          <w:p w:rsidR="00DC2FA3" w:rsidRP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  <w:r w:rsidRPr="00DC2FA3">
              <w:rPr>
                <w:rFonts w:ascii="Arial" w:hAnsi="Arial" w:cs="Arial"/>
              </w:rPr>
              <w:t>Desenlace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796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</w:tcPr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¿Cómo termina la historia?</w:t>
            </w: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</w:tc>
      </w:tr>
      <w:tr w:rsidR="00DC2FA3" w:rsidTr="00DC2FA3">
        <w:tc>
          <w:tcPr>
            <w:tcW w:w="1668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</w:tcPr>
          <w:p w:rsidR="00DC2FA3" w:rsidRP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  <w:r w:rsidRPr="00DC2FA3">
              <w:rPr>
                <w:rFonts w:ascii="Arial" w:hAnsi="Arial" w:cs="Arial"/>
              </w:rPr>
              <w:t>Título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796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</w:tcPr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¿Qué tiene que ver el título del </w:t>
            </w:r>
            <w:proofErr w:type="spellStart"/>
            <w:r>
              <w:rPr>
                <w:rFonts w:ascii="Arial" w:hAnsi="Arial" w:cs="Arial"/>
              </w:rPr>
              <w:t>microcuento</w:t>
            </w:r>
            <w:proofErr w:type="spellEnd"/>
            <w:r>
              <w:rPr>
                <w:rFonts w:ascii="Arial" w:hAnsi="Arial" w:cs="Arial"/>
              </w:rPr>
              <w:t xml:space="preserve"> con lo que sucede en él?</w:t>
            </w: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  <w:p w:rsidR="00DC2FA3" w:rsidRDefault="00DC2FA3" w:rsidP="001174FB">
            <w:pPr>
              <w:tabs>
                <w:tab w:val="left" w:pos="2610"/>
              </w:tabs>
              <w:spacing w:before="100" w:beforeAutospacing="1"/>
              <w:ind w:right="-377"/>
              <w:contextualSpacing/>
              <w:rPr>
                <w:rFonts w:ascii="Arial" w:hAnsi="Arial" w:cs="Arial"/>
              </w:rPr>
            </w:pPr>
          </w:p>
        </w:tc>
      </w:tr>
    </w:tbl>
    <w:p w:rsidR="00DC2FA3" w:rsidRDefault="00DC2FA3" w:rsidP="001174FB">
      <w:pPr>
        <w:tabs>
          <w:tab w:val="left" w:pos="2610"/>
        </w:tabs>
        <w:spacing w:before="100" w:beforeAutospacing="1" w:after="0" w:line="240" w:lineRule="auto"/>
        <w:ind w:right="-377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Ahora escribe la historia completa, con la información que tú aportaste. Cuando termines, comparte con tus compañeros.</w:t>
      </w:r>
    </w:p>
    <w:p w:rsidR="007948C4" w:rsidRDefault="007948C4" w:rsidP="001174FB">
      <w:pPr>
        <w:tabs>
          <w:tab w:val="left" w:pos="2610"/>
        </w:tabs>
        <w:spacing w:before="100" w:beforeAutospacing="1" w:after="0" w:line="240" w:lineRule="auto"/>
        <w:ind w:right="-377"/>
        <w:contextualSpacing/>
        <w:rPr>
          <w:rFonts w:ascii="Arial" w:hAnsi="Arial" w:cs="Arial"/>
        </w:rPr>
      </w:pPr>
    </w:p>
    <w:p w:rsidR="007948C4" w:rsidRDefault="007948C4" w:rsidP="001174FB">
      <w:pPr>
        <w:tabs>
          <w:tab w:val="left" w:pos="2610"/>
        </w:tabs>
        <w:spacing w:before="100" w:beforeAutospacing="1" w:after="0" w:line="240" w:lineRule="auto"/>
        <w:ind w:right="-377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F1B5ED" wp14:editId="1BDD339F">
                <wp:simplePos x="0" y="0"/>
                <wp:positionH relativeFrom="column">
                  <wp:posOffset>-114300</wp:posOffset>
                </wp:positionH>
                <wp:positionV relativeFrom="paragraph">
                  <wp:posOffset>85089</wp:posOffset>
                </wp:positionV>
                <wp:extent cx="5915025" cy="6753225"/>
                <wp:effectExtent l="0" t="0" r="28575" b="28575"/>
                <wp:wrapNone/>
                <wp:docPr id="7" name="7 Esquin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753225"/>
                        </a:xfrm>
                        <a:prstGeom prst="foldedCorner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7 Esquina doblada" o:spid="_x0000_s1026" type="#_x0000_t65" style="position:absolute;margin-left:-9pt;margin-top:6.7pt;width:465.75pt;height:53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" adj="18000" fillcolor="white [3201]" strokecolor="#f79646 [3209]" strokeweight="1.5pt">
                <v:stroke dashstyle="3 1"/>
              </v:shape>
            </w:pict>
          </mc:Fallback>
        </mc:AlternateContent>
      </w:r>
    </w:p>
    <w:p w:rsidR="007948C4" w:rsidRDefault="007948C4" w:rsidP="007948C4">
      <w:pPr>
        <w:tabs>
          <w:tab w:val="left" w:pos="2610"/>
        </w:tabs>
        <w:spacing w:before="100" w:beforeAutospacing="1" w:after="0"/>
        <w:ind w:right="190"/>
        <w:contextualSpacing/>
        <w:rPr>
          <w:rFonts w:ascii="Arial" w:hAnsi="Arial" w:cs="Arial"/>
        </w:rPr>
      </w:pPr>
    </w:p>
    <w:p w:rsidR="007948C4" w:rsidRDefault="007948C4" w:rsidP="007948C4">
      <w:pPr>
        <w:tabs>
          <w:tab w:val="left" w:pos="2610"/>
        </w:tabs>
        <w:spacing w:before="100" w:beforeAutospacing="1" w:after="0" w:line="360" w:lineRule="auto"/>
        <w:ind w:right="19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                                      </w:t>
      </w:r>
    </w:p>
    <w:p w:rsidR="007948C4" w:rsidRDefault="007948C4" w:rsidP="007948C4">
      <w:pPr>
        <w:tabs>
          <w:tab w:val="left" w:pos="2610"/>
        </w:tabs>
        <w:spacing w:before="100" w:beforeAutospacing="1" w:after="0" w:line="360" w:lineRule="auto"/>
        <w:ind w:right="19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-----------------------------------------------------------------------------------------------------                                       </w:t>
      </w:r>
    </w:p>
    <w:p w:rsidR="007948C4" w:rsidRDefault="007948C4" w:rsidP="007948C4">
      <w:pPr>
        <w:tabs>
          <w:tab w:val="left" w:pos="2610"/>
        </w:tabs>
        <w:spacing w:before="100" w:beforeAutospacing="1" w:after="0" w:line="360" w:lineRule="auto"/>
        <w:ind w:right="19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-----------------------------------------------------------------------------------------------------                          </w:t>
      </w:r>
    </w:p>
    <w:p w:rsidR="002570F1" w:rsidRDefault="002570F1" w:rsidP="001174FB">
      <w:pPr>
        <w:tabs>
          <w:tab w:val="left" w:pos="2610"/>
        </w:tabs>
        <w:spacing w:before="100" w:beforeAutospacing="1" w:after="0" w:line="240" w:lineRule="auto"/>
        <w:ind w:right="-377"/>
        <w:contextualSpacing/>
        <w:rPr>
          <w:rFonts w:ascii="Arial" w:hAnsi="Arial" w:cs="Arial"/>
        </w:rPr>
      </w:pPr>
    </w:p>
    <w:p w:rsidR="007948C4" w:rsidRDefault="007948C4" w:rsidP="001174FB">
      <w:pPr>
        <w:tabs>
          <w:tab w:val="left" w:pos="2610"/>
        </w:tabs>
        <w:spacing w:before="100" w:beforeAutospacing="1" w:after="0" w:line="240" w:lineRule="auto"/>
        <w:ind w:right="-377"/>
        <w:contextualSpacing/>
        <w:rPr>
          <w:rFonts w:ascii="Arial" w:hAnsi="Arial" w:cs="Arial"/>
        </w:rPr>
      </w:pPr>
    </w:p>
    <w:p w:rsidR="007948C4" w:rsidRDefault="007948C4" w:rsidP="001174FB">
      <w:pPr>
        <w:tabs>
          <w:tab w:val="left" w:pos="2610"/>
        </w:tabs>
        <w:spacing w:before="100" w:beforeAutospacing="1" w:after="0" w:line="240" w:lineRule="auto"/>
        <w:ind w:right="-377"/>
        <w:contextualSpacing/>
        <w:rPr>
          <w:rFonts w:ascii="Arial" w:hAnsi="Arial" w:cs="Arial"/>
        </w:rPr>
      </w:pPr>
    </w:p>
    <w:p w:rsidR="007948C4" w:rsidRDefault="007948C4" w:rsidP="001174FB">
      <w:pPr>
        <w:tabs>
          <w:tab w:val="left" w:pos="2610"/>
        </w:tabs>
        <w:spacing w:before="100" w:beforeAutospacing="1" w:after="0" w:line="240" w:lineRule="auto"/>
        <w:ind w:right="-377"/>
        <w:contextualSpacing/>
        <w:rPr>
          <w:rFonts w:ascii="Arial" w:hAnsi="Arial" w:cs="Arial"/>
        </w:rPr>
      </w:pPr>
    </w:p>
    <w:p w:rsidR="007948C4" w:rsidRPr="007948C4" w:rsidRDefault="007948C4" w:rsidP="001174FB">
      <w:pPr>
        <w:tabs>
          <w:tab w:val="left" w:pos="2610"/>
        </w:tabs>
        <w:spacing w:before="100" w:beforeAutospacing="1" w:after="0" w:line="240" w:lineRule="auto"/>
        <w:ind w:right="-377"/>
        <w:contextualSpacing/>
        <w:rPr>
          <w:rFonts w:ascii="Arial" w:hAnsi="Arial" w:cs="Arial"/>
          <w:sz w:val="18"/>
          <w:szCs w:val="18"/>
        </w:rPr>
      </w:pPr>
      <w:r w:rsidRPr="007948C4">
        <w:rPr>
          <w:rFonts w:ascii="Arial" w:hAnsi="Arial" w:cs="Arial"/>
          <w:sz w:val="18"/>
          <w:szCs w:val="18"/>
        </w:rPr>
        <w:t>Elaborado por: Magdalena Flores Ferrés.</w:t>
      </w:r>
    </w:p>
    <w:sectPr w:rsidR="007948C4" w:rsidRPr="007948C4" w:rsidSect="001E239F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02" w:rsidRDefault="00FF2B02" w:rsidP="00DB4839">
      <w:pPr>
        <w:spacing w:after="0" w:line="240" w:lineRule="auto"/>
      </w:pPr>
      <w:r>
        <w:separator/>
      </w:r>
    </w:p>
  </w:endnote>
  <w:endnote w:type="continuationSeparator" w:id="0">
    <w:p w:rsidR="00FF2B02" w:rsidRDefault="00FF2B0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Iqoz/j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D256C4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7948C4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02" w:rsidRDefault="00FF2B02" w:rsidP="00DB4839">
      <w:pPr>
        <w:spacing w:after="0" w:line="240" w:lineRule="auto"/>
      </w:pPr>
      <w:r>
        <w:separator/>
      </w:r>
    </w:p>
  </w:footnote>
  <w:footnote w:type="continuationSeparator" w:id="0">
    <w:p w:rsidR="00FF2B02" w:rsidRDefault="00FF2B0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B1E69"/>
    <w:rsid w:val="000D4BB9"/>
    <w:rsid w:val="001174FB"/>
    <w:rsid w:val="0014471A"/>
    <w:rsid w:val="00172D9B"/>
    <w:rsid w:val="00180FD2"/>
    <w:rsid w:val="001843AE"/>
    <w:rsid w:val="001B4CE8"/>
    <w:rsid w:val="001E239F"/>
    <w:rsid w:val="00230192"/>
    <w:rsid w:val="002549C1"/>
    <w:rsid w:val="00254DE4"/>
    <w:rsid w:val="00256BD1"/>
    <w:rsid w:val="002570F1"/>
    <w:rsid w:val="002B634F"/>
    <w:rsid w:val="003A7AFC"/>
    <w:rsid w:val="003B0584"/>
    <w:rsid w:val="00421D49"/>
    <w:rsid w:val="004278EE"/>
    <w:rsid w:val="00435EE0"/>
    <w:rsid w:val="005178D6"/>
    <w:rsid w:val="005356AF"/>
    <w:rsid w:val="00542CC8"/>
    <w:rsid w:val="005F1B55"/>
    <w:rsid w:val="00646DB0"/>
    <w:rsid w:val="00680326"/>
    <w:rsid w:val="0068242F"/>
    <w:rsid w:val="00686FCC"/>
    <w:rsid w:val="006F5705"/>
    <w:rsid w:val="0071104A"/>
    <w:rsid w:val="007948C4"/>
    <w:rsid w:val="007E3348"/>
    <w:rsid w:val="00865B0B"/>
    <w:rsid w:val="00914067"/>
    <w:rsid w:val="00956AFA"/>
    <w:rsid w:val="009E704B"/>
    <w:rsid w:val="00A164AF"/>
    <w:rsid w:val="00A45832"/>
    <w:rsid w:val="00AA0854"/>
    <w:rsid w:val="00AC0D6E"/>
    <w:rsid w:val="00B057B5"/>
    <w:rsid w:val="00B24532"/>
    <w:rsid w:val="00B65FE7"/>
    <w:rsid w:val="00B73850"/>
    <w:rsid w:val="00BA4256"/>
    <w:rsid w:val="00BC5C35"/>
    <w:rsid w:val="00BC7A09"/>
    <w:rsid w:val="00C0320B"/>
    <w:rsid w:val="00C81021"/>
    <w:rsid w:val="00C81F98"/>
    <w:rsid w:val="00C83551"/>
    <w:rsid w:val="00C87531"/>
    <w:rsid w:val="00C93A90"/>
    <w:rsid w:val="00CF0C0C"/>
    <w:rsid w:val="00D01B3B"/>
    <w:rsid w:val="00D21C66"/>
    <w:rsid w:val="00D256C4"/>
    <w:rsid w:val="00D3025B"/>
    <w:rsid w:val="00D30DEA"/>
    <w:rsid w:val="00DB4839"/>
    <w:rsid w:val="00DC2FA3"/>
    <w:rsid w:val="00E22396"/>
    <w:rsid w:val="00E91F14"/>
    <w:rsid w:val="00F22DC8"/>
    <w:rsid w:val="00FA4E72"/>
    <w:rsid w:val="00F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25FA-909D-4C76-B91E-AB47BC33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2012-11-21T14:56:00Z</cp:lastPrinted>
  <dcterms:created xsi:type="dcterms:W3CDTF">2013-10-16T15:15:00Z</dcterms:created>
  <dcterms:modified xsi:type="dcterms:W3CDTF">2013-10-16T15:15:00Z</dcterms:modified>
</cp:coreProperties>
</file>