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Pr="00D72097" w:rsidRDefault="00042624" w:rsidP="00BA4256">
      <w:pPr>
        <w:spacing w:before="100" w:beforeAutospacing="1" w:after="0" w:line="240" w:lineRule="auto"/>
        <w:ind w:left="-1134" w:right="-1134"/>
        <w:contextualSpacing/>
        <w:jc w:val="center"/>
        <w:rPr>
          <w:rFonts w:ascii="Comic Sans MS" w:hAnsi="Comic Sans MS" w:cs="Arial"/>
          <w:b/>
        </w:rPr>
      </w:pPr>
      <w:r w:rsidRPr="00D72097">
        <w:rPr>
          <w:rFonts w:ascii="Comic Sans MS" w:hAnsi="Comic Sans MS" w:cs="Arial"/>
          <w:noProof/>
          <w:sz w:val="20"/>
          <w:szCs w:val="20"/>
          <w:lang w:val="es-CL" w:eastAsia="es-CL"/>
        </w:rPr>
        <w:drawing>
          <wp:anchor distT="0" distB="0" distL="114300" distR="114300" simplePos="0" relativeHeight="251665408" behindDoc="1" locked="0" layoutInCell="1" allowOverlap="1" wp14:anchorId="3B56A475" wp14:editId="05EFF140">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8">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sidRPr="00D72097">
        <w:rPr>
          <w:rFonts w:ascii="Comic Sans MS" w:hAnsi="Comic Sans MS" w:cs="Arial"/>
          <w:b/>
          <w:noProof/>
          <w:lang w:val="es-CL" w:eastAsia="es-CL"/>
        </w:rPr>
        <w:drawing>
          <wp:anchor distT="0" distB="0" distL="114300" distR="114300" simplePos="0" relativeHeight="251669504" behindDoc="1" locked="0" layoutInCell="1" allowOverlap="1" wp14:anchorId="6106E86F" wp14:editId="610FCF67">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9">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rsidR="00BA4256" w:rsidRPr="00D72097" w:rsidRDefault="00BA4256" w:rsidP="00BA4256">
      <w:pPr>
        <w:spacing w:before="100" w:beforeAutospacing="1" w:after="0" w:line="240" w:lineRule="auto"/>
        <w:ind w:left="-1134" w:right="-1134"/>
        <w:contextualSpacing/>
        <w:jc w:val="center"/>
        <w:rPr>
          <w:rFonts w:ascii="Comic Sans MS" w:hAnsi="Comic Sans MS" w:cs="Arial"/>
          <w:b/>
        </w:rPr>
      </w:pPr>
    </w:p>
    <w:p w:rsidR="00BA4256" w:rsidRPr="00D72097" w:rsidRDefault="00BA4256" w:rsidP="00BA4256">
      <w:pPr>
        <w:spacing w:before="100" w:beforeAutospacing="1" w:after="0" w:line="240" w:lineRule="auto"/>
        <w:ind w:left="-1134" w:right="-1134"/>
        <w:contextualSpacing/>
        <w:jc w:val="center"/>
        <w:rPr>
          <w:rFonts w:ascii="Comic Sans MS" w:hAnsi="Comic Sans MS" w:cs="Arial"/>
          <w:b/>
        </w:rPr>
      </w:pPr>
    </w:p>
    <w:p w:rsidR="00052E04" w:rsidRPr="00052E04" w:rsidRDefault="00052E04" w:rsidP="00052E04">
      <w:pPr>
        <w:jc w:val="center"/>
        <w:rPr>
          <w:rFonts w:ascii="Comic Sans MS" w:hAnsi="Comic Sans MS" w:cs="Arial"/>
          <w:b/>
          <w:caps/>
          <w:sz w:val="32"/>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52E04">
        <w:rPr>
          <w:rFonts w:ascii="Comic Sans MS" w:hAnsi="Comic Sans MS" w:cs="Arial"/>
          <w:b/>
          <w:caps/>
          <w:sz w:val="32"/>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COMPONENTES BIÓTICOS Y ABIÓTICOS</w:t>
      </w:r>
    </w:p>
    <w:p w:rsidR="00052E04" w:rsidRPr="00052E04" w:rsidRDefault="00052E04" w:rsidP="00052E04">
      <w:pPr>
        <w:rPr>
          <w:rFonts w:ascii="Comic Sans MS" w:hAnsi="Comic Sans MS" w:cs="Arial"/>
          <w:sz w:val="24"/>
          <w:szCs w:val="24"/>
        </w:rPr>
      </w:pPr>
      <w:r w:rsidRPr="00052E04">
        <w:rPr>
          <w:rFonts w:ascii="Comic Sans MS" w:hAnsi="Comic Sans MS" w:cs="Arial"/>
          <w:sz w:val="24"/>
          <w:szCs w:val="24"/>
        </w:rPr>
        <w:t>¿Cuáles son las características de los componentes bióticos y abióticos en el entorno?</w:t>
      </w:r>
    </w:p>
    <w:p w:rsidR="00052E04" w:rsidRPr="00052E04" w:rsidRDefault="00052E04" w:rsidP="00052E04">
      <w:pPr>
        <w:rPr>
          <w:rFonts w:ascii="Comic Sans MS" w:hAnsi="Comic Sans MS" w:cs="Arial"/>
          <w:sz w:val="24"/>
          <w:szCs w:val="24"/>
        </w:rPr>
      </w:pPr>
      <w:r w:rsidRPr="00052E04">
        <w:rPr>
          <w:rFonts w:ascii="Comic Sans MS" w:hAnsi="Comic Sans MS" w:cs="Arial"/>
          <w:sz w:val="24"/>
          <w:szCs w:val="24"/>
        </w:rPr>
        <w:t>1. Escojan 4 seres vivos distintos, observados en el entorno (plantas y animales). ¿Dónde viven?</w:t>
      </w:r>
    </w:p>
    <w:p w:rsidR="00052E04" w:rsidRDefault="00052E04" w:rsidP="00052E04">
      <w:pPr>
        <w:rPr>
          <w:rFonts w:ascii="Comic Sans MS" w:hAnsi="Comic Sans MS" w:cs="Arial"/>
          <w:sz w:val="24"/>
          <w:szCs w:val="24"/>
        </w:rPr>
      </w:pPr>
      <w:r w:rsidRPr="00052E04">
        <w:rPr>
          <w:rFonts w:ascii="Comic Sans MS" w:hAnsi="Comic Sans MS" w:cs="Arial"/>
          <w:sz w:val="24"/>
          <w:szCs w:val="24"/>
        </w:rPr>
        <w:t xml:space="preserve">¿Cómo se desplazan? </w:t>
      </w:r>
    </w:p>
    <w:p w:rsidR="00052E04" w:rsidRDefault="00052E04" w:rsidP="00052E04">
      <w:pPr>
        <w:rPr>
          <w:rFonts w:ascii="Comic Sans MS" w:hAnsi="Comic Sans MS" w:cs="Arial"/>
          <w:sz w:val="24"/>
          <w:szCs w:val="24"/>
        </w:rPr>
      </w:pPr>
      <w:r w:rsidRPr="00052E04">
        <w:rPr>
          <w:rFonts w:ascii="Comic Sans MS" w:hAnsi="Comic Sans MS" w:cs="Arial"/>
          <w:sz w:val="24"/>
          <w:szCs w:val="24"/>
        </w:rPr>
        <w:t>¿De qué se alimentan?</w:t>
      </w:r>
    </w:p>
    <w:p w:rsidR="00052E04" w:rsidRDefault="00052E04" w:rsidP="00052E04">
      <w:pPr>
        <w:rPr>
          <w:rFonts w:ascii="Comic Sans MS" w:hAnsi="Comic Sans MS" w:cs="Arial"/>
          <w:sz w:val="24"/>
          <w:szCs w:val="24"/>
        </w:rPr>
      </w:pPr>
      <w:r w:rsidRPr="00052E04">
        <w:rPr>
          <w:rFonts w:ascii="Comic Sans MS" w:hAnsi="Comic Sans MS" w:cs="Arial"/>
          <w:sz w:val="24"/>
          <w:szCs w:val="24"/>
        </w:rPr>
        <w:t xml:space="preserve"> ¿Cómo consiguen su alimento? </w:t>
      </w:r>
    </w:p>
    <w:p w:rsidR="00052E04" w:rsidRDefault="00052E04" w:rsidP="00052E04">
      <w:pPr>
        <w:rPr>
          <w:rFonts w:ascii="Comic Sans MS" w:hAnsi="Comic Sans MS" w:cs="Arial"/>
          <w:sz w:val="24"/>
          <w:szCs w:val="24"/>
        </w:rPr>
      </w:pPr>
      <w:r w:rsidRPr="00052E04">
        <w:rPr>
          <w:rFonts w:ascii="Comic Sans MS" w:hAnsi="Comic Sans MS" w:cs="Arial"/>
          <w:sz w:val="24"/>
          <w:szCs w:val="24"/>
        </w:rPr>
        <w:t>¿Qué</w:t>
      </w:r>
      <w:r>
        <w:rPr>
          <w:rFonts w:ascii="Comic Sans MS" w:hAnsi="Comic Sans MS" w:cs="Arial"/>
          <w:sz w:val="24"/>
          <w:szCs w:val="24"/>
        </w:rPr>
        <w:t xml:space="preserve"> </w:t>
      </w:r>
      <w:r w:rsidRPr="00052E04">
        <w:rPr>
          <w:rFonts w:ascii="Comic Sans MS" w:hAnsi="Comic Sans MS" w:cs="Arial"/>
          <w:sz w:val="24"/>
          <w:szCs w:val="24"/>
        </w:rPr>
        <w:t xml:space="preserve">estructuras externas tienen? </w:t>
      </w:r>
    </w:p>
    <w:p w:rsidR="00052E04" w:rsidRDefault="00052E04" w:rsidP="00052E04">
      <w:pPr>
        <w:rPr>
          <w:rFonts w:ascii="Comic Sans MS" w:hAnsi="Comic Sans MS" w:cs="Arial"/>
          <w:sz w:val="24"/>
          <w:szCs w:val="24"/>
        </w:rPr>
      </w:pPr>
      <w:r w:rsidRPr="00052E04">
        <w:rPr>
          <w:rFonts w:ascii="Comic Sans MS" w:hAnsi="Comic Sans MS" w:cs="Arial"/>
          <w:sz w:val="24"/>
          <w:szCs w:val="24"/>
        </w:rPr>
        <w:t>Registren la información, para cada ser vivo escogido, en</w:t>
      </w:r>
      <w:r>
        <w:rPr>
          <w:rFonts w:ascii="Comic Sans MS" w:hAnsi="Comic Sans MS" w:cs="Arial"/>
          <w:sz w:val="24"/>
          <w:szCs w:val="24"/>
        </w:rPr>
        <w:t xml:space="preserve"> </w:t>
      </w:r>
      <w:r w:rsidRPr="00052E04">
        <w:rPr>
          <w:rFonts w:ascii="Comic Sans MS" w:hAnsi="Comic Sans MS" w:cs="Arial"/>
          <w:sz w:val="24"/>
          <w:szCs w:val="24"/>
        </w:rPr>
        <w:t>fichas de registro como la siguiente.</w:t>
      </w:r>
    </w:p>
    <w:p w:rsidR="00052E04" w:rsidRDefault="00052E04" w:rsidP="00052E04">
      <w:pPr>
        <w:rPr>
          <w:rFonts w:ascii="Comic Sans MS" w:hAnsi="Comic Sans MS" w:cs="Arial"/>
          <w:sz w:val="24"/>
          <w:szCs w:val="24"/>
        </w:rPr>
      </w:pPr>
      <w:r>
        <w:rPr>
          <w:rFonts w:ascii="Comic Sans MS" w:hAnsi="Comic Sans MS" w:cs="Arial"/>
          <w:noProof/>
          <w:sz w:val="24"/>
          <w:szCs w:val="24"/>
          <w:lang w:val="es-CL" w:eastAsia="es-CL"/>
        </w:rPr>
        <w:drawing>
          <wp:inline distT="0" distB="0" distL="0" distR="0">
            <wp:extent cx="5608320" cy="1905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1905000"/>
                    </a:xfrm>
                    <a:prstGeom prst="rect">
                      <a:avLst/>
                    </a:prstGeom>
                    <a:noFill/>
                    <a:ln>
                      <a:noFill/>
                    </a:ln>
                  </pic:spPr>
                </pic:pic>
              </a:graphicData>
            </a:graphic>
          </wp:inline>
        </w:drawing>
      </w:r>
    </w:p>
    <w:p w:rsidR="00052E04" w:rsidRDefault="00052E04" w:rsidP="00052E04">
      <w:pPr>
        <w:rPr>
          <w:rFonts w:ascii="Comic Sans MS" w:hAnsi="Comic Sans MS" w:cs="Arial"/>
          <w:sz w:val="16"/>
          <w:szCs w:val="16"/>
        </w:rPr>
      </w:pPr>
      <w:r>
        <w:rPr>
          <w:rFonts w:ascii="Comic Sans MS" w:hAnsi="Comic Sans MS" w:cs="Arial"/>
          <w:b/>
          <w:i/>
          <w:noProof/>
          <w:u w:val="single"/>
          <w:lang w:val="es-CL" w:eastAsia="es-CL"/>
        </w:rPr>
        <w:lastRenderedPageBreak/>
        <mc:AlternateContent>
          <mc:Choice Requires="wps">
            <w:drawing>
              <wp:anchor distT="0" distB="0" distL="114300" distR="114300" simplePos="0" relativeHeight="251671552" behindDoc="1" locked="0" layoutInCell="1" allowOverlap="1" wp14:anchorId="13B94908" wp14:editId="46336743">
                <wp:simplePos x="0" y="0"/>
                <wp:positionH relativeFrom="column">
                  <wp:posOffset>-234315</wp:posOffset>
                </wp:positionH>
                <wp:positionV relativeFrom="paragraph">
                  <wp:posOffset>231775</wp:posOffset>
                </wp:positionV>
                <wp:extent cx="6263640" cy="7139940"/>
                <wp:effectExtent l="0" t="0" r="22860" b="22860"/>
                <wp:wrapTight wrapText="bothSides">
                  <wp:wrapPolygon edited="0">
                    <wp:start x="0" y="0"/>
                    <wp:lineTo x="0" y="21612"/>
                    <wp:lineTo x="21613" y="21612"/>
                    <wp:lineTo x="21613" y="0"/>
                    <wp:lineTo x="0" y="0"/>
                  </wp:wrapPolygon>
                </wp:wrapTight>
                <wp:docPr id="6" name="6 Cuadro de texto"/>
                <wp:cNvGraphicFramePr/>
                <a:graphic xmlns:a="http://schemas.openxmlformats.org/drawingml/2006/main">
                  <a:graphicData uri="http://schemas.microsoft.com/office/word/2010/wordprocessingShape">
                    <wps:wsp>
                      <wps:cNvSpPr txBox="1"/>
                      <wps:spPr>
                        <a:xfrm>
                          <a:off x="0" y="0"/>
                          <a:ext cx="6263640" cy="7139940"/>
                        </a:xfrm>
                        <a:prstGeom prst="rect">
                          <a:avLst/>
                        </a:prstGeom>
                        <a:solidFill>
                          <a:schemeClr val="lt1"/>
                        </a:solidFill>
                        <a:ln w="12700" cmpd="tri">
                          <a:solidFill>
                            <a:prstClr val="black"/>
                          </a:solidFill>
                          <a:bevel/>
                        </a:ln>
                        <a:effectLst>
                          <a:innerShdw blurRad="63500" dist="50800" dir="13500000">
                            <a:schemeClr val="accent4">
                              <a:alpha val="50000"/>
                            </a:schemeClr>
                          </a:innerShdw>
                        </a:effectLst>
                      </wps:spPr>
                      <wps:style>
                        <a:lnRef idx="0">
                          <a:schemeClr val="accent1"/>
                        </a:lnRef>
                        <a:fillRef idx="0">
                          <a:schemeClr val="accent1"/>
                        </a:fillRef>
                        <a:effectRef idx="0">
                          <a:schemeClr val="accent1"/>
                        </a:effectRef>
                        <a:fontRef idx="minor">
                          <a:schemeClr val="dk1"/>
                        </a:fontRef>
                      </wps:style>
                      <wps:txbx>
                        <w:txbxContent>
                          <w:p w:rsidR="00052E04" w:rsidRDefault="00052E04" w:rsidP="00052E04">
                            <w:pPr>
                              <w:tabs>
                                <w:tab w:val="left" w:pos="284"/>
                                <w:tab w:val="left" w:pos="8789"/>
                              </w:tabs>
                              <w:spacing w:after="0" w:line="240" w:lineRule="auto"/>
                              <w:ind w:left="284"/>
                              <w:jc w:val="center"/>
                              <w:rPr>
                                <w:rFonts w:ascii="Comic Sans MS" w:hAnsi="Comic Sans MS" w:cs="Arial"/>
                                <w:b/>
                                <w:i/>
                                <w:u w:val="single"/>
                              </w:rPr>
                            </w:pPr>
                            <w:r w:rsidRPr="000E02C0">
                              <w:rPr>
                                <w:rFonts w:ascii="Comic Sans MS" w:hAnsi="Comic Sans MS" w:cs="Arial"/>
                                <w:b/>
                                <w:i/>
                                <w:u w:val="single"/>
                              </w:rPr>
                              <w:t>Componentes del medio natural</w:t>
                            </w:r>
                          </w:p>
                          <w:p w:rsidR="00052E04" w:rsidRPr="000E02C0" w:rsidRDefault="00052E04" w:rsidP="00052E04">
                            <w:pPr>
                              <w:tabs>
                                <w:tab w:val="left" w:pos="284"/>
                                <w:tab w:val="left" w:pos="8789"/>
                              </w:tabs>
                              <w:spacing w:after="0" w:line="240" w:lineRule="auto"/>
                              <w:ind w:left="284"/>
                              <w:jc w:val="center"/>
                              <w:rPr>
                                <w:rFonts w:ascii="Comic Sans MS" w:hAnsi="Comic Sans MS" w:cs="Arial"/>
                                <w:b/>
                                <w:i/>
                                <w:u w:val="single"/>
                              </w:rPr>
                            </w:pP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xml:space="preserve">Un </w:t>
                            </w:r>
                            <w:r w:rsidRPr="00157436">
                              <w:rPr>
                                <w:rFonts w:ascii="Comic Sans MS" w:hAnsi="Comic Sans MS" w:cs="Arial"/>
                                <w:b/>
                              </w:rPr>
                              <w:t>ecosistema</w:t>
                            </w:r>
                            <w:r w:rsidRPr="000E02C0">
                              <w:rPr>
                                <w:rFonts w:ascii="Comic Sans MS" w:hAnsi="Comic Sans MS" w:cs="Arial"/>
                              </w:rPr>
                              <w:t xml:space="preserve"> es una unidad de ambiente formado por un conjunto de organismos (componentes bióticos) y el medio físico donde se relacionan (componentes abióticos). Entonces, en esta unidad de ambiente (ecosistema), se distinguen dos grupos de componentes: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157436">
                              <w:rPr>
                                <w:rFonts w:ascii="Comic Sans MS" w:hAnsi="Comic Sans MS" w:cs="Arial"/>
                                <w:b/>
                                <w:color w:val="FF0000"/>
                              </w:rPr>
                              <w:t>Componente biótico</w:t>
                            </w:r>
                            <w:r>
                              <w:rPr>
                                <w:rFonts w:ascii="Comic Sans MS" w:hAnsi="Comic Sans MS" w:cs="Arial"/>
                                <w:b/>
                                <w:color w:val="FF0000"/>
                              </w:rPr>
                              <w:t>:</w:t>
                            </w:r>
                            <w:r w:rsidRPr="000E02C0">
                              <w:rPr>
                                <w:rFonts w:ascii="Comic Sans MS" w:hAnsi="Comic Sans MS" w:cs="Arial"/>
                              </w:rPr>
                              <w:t xml:space="preserve"> Los seres vivos: animales, plantas y todo lo que producen (un trozo de hoja, una pluma de ave, etc.).</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157436">
                              <w:rPr>
                                <w:rFonts w:ascii="Comic Sans MS" w:hAnsi="Comic Sans MS" w:cs="Arial"/>
                                <w:b/>
                                <w:color w:val="FF0000"/>
                              </w:rPr>
                              <w:t>Componente abiótico</w:t>
                            </w:r>
                            <w:r>
                              <w:rPr>
                                <w:rFonts w:ascii="Comic Sans MS" w:hAnsi="Comic Sans MS" w:cs="Arial"/>
                                <w:b/>
                                <w:color w:val="FF0000"/>
                              </w:rPr>
                              <w:t xml:space="preserve">: </w:t>
                            </w:r>
                            <w:r w:rsidRPr="00157436">
                              <w:rPr>
                                <w:rFonts w:ascii="Comic Sans MS" w:hAnsi="Comic Sans MS" w:cs="Arial"/>
                              </w:rPr>
                              <w:t xml:space="preserve">Todo </w:t>
                            </w:r>
                            <w:r w:rsidRPr="000E02C0">
                              <w:rPr>
                                <w:rFonts w:ascii="Comic Sans MS" w:hAnsi="Comic Sans MS" w:cs="Arial"/>
                              </w:rPr>
                              <w:t>aquello que no tiene vida: suelo, agua y aire.</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Los seres vivos que comparten un mismo lugar, es decir, que participan del mismo hábitat se relacionan entre sí (interactúan) y a su vez establecen relaciones con los componentes abióticos para satisfacer sus necesidades (protección, alimentación, etc.).</w:t>
                            </w:r>
                          </w:p>
                          <w:p w:rsidR="00052E04" w:rsidRPr="00157436" w:rsidRDefault="00052E04" w:rsidP="00052E04">
                            <w:pPr>
                              <w:tabs>
                                <w:tab w:val="left" w:pos="284"/>
                                <w:tab w:val="left" w:pos="8789"/>
                              </w:tabs>
                              <w:spacing w:after="0" w:line="240" w:lineRule="auto"/>
                              <w:ind w:left="284"/>
                              <w:jc w:val="both"/>
                              <w:rPr>
                                <w:rFonts w:ascii="Comic Sans MS" w:hAnsi="Comic Sans MS" w:cs="Arial"/>
                                <w:b/>
                                <w:color w:val="FF0000"/>
                              </w:rPr>
                            </w:pPr>
                            <w:r w:rsidRPr="00157436">
                              <w:rPr>
                                <w:rFonts w:ascii="Comic Sans MS" w:hAnsi="Comic Sans MS" w:cs="Arial"/>
                                <w:b/>
                                <w:color w:val="FF0000"/>
                              </w:rPr>
                              <w:t>Distintos ecosistemas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En el planeta existen diferentes medios, donde habitan los seres vivos:</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terrestres (bosques, praderas, desiertos, etc.).</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acuáticos (lagos, ríos, mares, fondos oceánicos, etc.).</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Cada tipo de medio presenta factores ambientales (temperatura, tipo de suelo, humedad, cantidad de luz, etc.) distintos y, como consecuencia, los seres vivos que se encuentran en ellos también son diferentes.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xml:space="preserve">Para sobrevivir en su medio, cada ser vivo presenta </w:t>
                            </w:r>
                            <w:r w:rsidRPr="00157436">
                              <w:rPr>
                                <w:rFonts w:ascii="Comic Sans MS" w:hAnsi="Comic Sans MS" w:cs="Arial"/>
                                <w:b/>
                              </w:rPr>
                              <w:t>características</w:t>
                            </w:r>
                            <w:r w:rsidRPr="000E02C0">
                              <w:rPr>
                                <w:rFonts w:ascii="Comic Sans MS" w:hAnsi="Comic Sans MS" w:cs="Arial"/>
                              </w:rPr>
                              <w:t xml:space="preserve"> especiales llamadas adaptaciones. Por ejemplo, los mamíferos que viven en zonas frías poseen una gran cantidad de pelos para mantener el calor del cuerpo.</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Ejemplos de adaptaciones de los seres vivos en distintos medios naturales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Algunas adaptaciones de los animales en un medio terrestre son:</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recubrirse de una capa de piel impermeable.</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reducir al mínimo el agua perdida en la orina.</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reducir al mínimo las pérdidas de agua por el sudor.</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proteger a los embriones de la sequedad del medio con una cáscara protectora (huevos).</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enterrarse y permanecer en vida latente hasta la llegada de las lluvias.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xml:space="preserve">Algunas </w:t>
                            </w:r>
                            <w:r w:rsidRPr="00157436">
                              <w:rPr>
                                <w:rFonts w:ascii="Comic Sans MS" w:hAnsi="Comic Sans MS" w:cs="Arial"/>
                                <w:b/>
                              </w:rPr>
                              <w:t>adaptaciones</w:t>
                            </w:r>
                            <w:r w:rsidRPr="000E02C0">
                              <w:rPr>
                                <w:rFonts w:ascii="Comic Sans MS" w:hAnsi="Comic Sans MS" w:cs="Arial"/>
                              </w:rPr>
                              <w:t xml:space="preserve"> de los vegetales para sobrevivir en los medios secos son:</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acumular agua en el interior de tallos y hojas.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presentan pocos estomas en sus hojas.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reducen las hojas hasta convertirlas en espinas.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extienden y profundizan las raíces en el terreno para absorber el agua del subsuelo.</w:t>
                            </w:r>
                          </w:p>
                          <w:p w:rsidR="00052E04" w:rsidRDefault="00052E04" w:rsidP="00052E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 Cuadro de texto" o:spid="_x0000_s1026" type="#_x0000_t202" style="position:absolute;margin-left:-18.45pt;margin-top:18.25pt;width:493.2pt;height:56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" fillcolor="white [3201]" strokeweight="1pt">
                <v:stroke linestyle="thickBetweenThin" joinstyle="bevel"/>
                <v:textbox>
                  <w:txbxContent>
                    <w:p w:rsidR="00052E04" w:rsidRDefault="00052E04" w:rsidP="00052E04">
                      <w:pPr>
                        <w:tabs>
                          <w:tab w:val="left" w:pos="284"/>
                          <w:tab w:val="left" w:pos="8789"/>
                        </w:tabs>
                        <w:spacing w:after="0" w:line="240" w:lineRule="auto"/>
                        <w:ind w:left="284"/>
                        <w:jc w:val="center"/>
                        <w:rPr>
                          <w:rFonts w:ascii="Comic Sans MS" w:hAnsi="Comic Sans MS" w:cs="Arial"/>
                          <w:b/>
                          <w:i/>
                          <w:u w:val="single"/>
                        </w:rPr>
                      </w:pPr>
                      <w:r w:rsidRPr="000E02C0">
                        <w:rPr>
                          <w:rFonts w:ascii="Comic Sans MS" w:hAnsi="Comic Sans MS" w:cs="Arial"/>
                          <w:b/>
                          <w:i/>
                          <w:u w:val="single"/>
                        </w:rPr>
                        <w:t>Componentes del medio natural</w:t>
                      </w:r>
                    </w:p>
                    <w:p w:rsidR="00052E04" w:rsidRPr="000E02C0" w:rsidRDefault="00052E04" w:rsidP="00052E04">
                      <w:pPr>
                        <w:tabs>
                          <w:tab w:val="left" w:pos="284"/>
                          <w:tab w:val="left" w:pos="8789"/>
                        </w:tabs>
                        <w:spacing w:after="0" w:line="240" w:lineRule="auto"/>
                        <w:ind w:left="284"/>
                        <w:jc w:val="center"/>
                        <w:rPr>
                          <w:rFonts w:ascii="Comic Sans MS" w:hAnsi="Comic Sans MS" w:cs="Arial"/>
                          <w:b/>
                          <w:i/>
                          <w:u w:val="single"/>
                        </w:rPr>
                      </w:pP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xml:space="preserve">Un </w:t>
                      </w:r>
                      <w:r w:rsidRPr="00157436">
                        <w:rPr>
                          <w:rFonts w:ascii="Comic Sans MS" w:hAnsi="Comic Sans MS" w:cs="Arial"/>
                          <w:b/>
                        </w:rPr>
                        <w:t>ecosistema</w:t>
                      </w:r>
                      <w:r w:rsidRPr="000E02C0">
                        <w:rPr>
                          <w:rFonts w:ascii="Comic Sans MS" w:hAnsi="Comic Sans MS" w:cs="Arial"/>
                        </w:rPr>
                        <w:t xml:space="preserve"> es una unidad de ambiente formado por un conjunto de organismos (componentes bióticos) y el medio físico donde se relacionan (componentes abióticos). Entonces, en esta unidad de ambiente (ecosistema), se distinguen dos grupos de componentes: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157436">
                        <w:rPr>
                          <w:rFonts w:ascii="Comic Sans MS" w:hAnsi="Comic Sans MS" w:cs="Arial"/>
                          <w:b/>
                          <w:color w:val="FF0000"/>
                        </w:rPr>
                        <w:t>Componente biótico</w:t>
                      </w:r>
                      <w:r>
                        <w:rPr>
                          <w:rFonts w:ascii="Comic Sans MS" w:hAnsi="Comic Sans MS" w:cs="Arial"/>
                          <w:b/>
                          <w:color w:val="FF0000"/>
                        </w:rPr>
                        <w:t>:</w:t>
                      </w:r>
                      <w:r w:rsidRPr="000E02C0">
                        <w:rPr>
                          <w:rFonts w:ascii="Comic Sans MS" w:hAnsi="Comic Sans MS" w:cs="Arial"/>
                        </w:rPr>
                        <w:t xml:space="preserve"> Los seres vivos: animales, plantas y todo lo que producen (un trozo de hoja, una pluma de ave, etc.).</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157436">
                        <w:rPr>
                          <w:rFonts w:ascii="Comic Sans MS" w:hAnsi="Comic Sans MS" w:cs="Arial"/>
                          <w:b/>
                          <w:color w:val="FF0000"/>
                        </w:rPr>
                        <w:t>Componente abiótico</w:t>
                      </w:r>
                      <w:r>
                        <w:rPr>
                          <w:rFonts w:ascii="Comic Sans MS" w:hAnsi="Comic Sans MS" w:cs="Arial"/>
                          <w:b/>
                          <w:color w:val="FF0000"/>
                        </w:rPr>
                        <w:t xml:space="preserve">: </w:t>
                      </w:r>
                      <w:r w:rsidRPr="00157436">
                        <w:rPr>
                          <w:rFonts w:ascii="Comic Sans MS" w:hAnsi="Comic Sans MS" w:cs="Arial"/>
                        </w:rPr>
                        <w:t xml:space="preserve">Todo </w:t>
                      </w:r>
                      <w:r w:rsidRPr="000E02C0">
                        <w:rPr>
                          <w:rFonts w:ascii="Comic Sans MS" w:hAnsi="Comic Sans MS" w:cs="Arial"/>
                        </w:rPr>
                        <w:t>aquello que no tiene vida: suelo, agua y aire.</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Los seres vivos que comparten un mismo lugar, es decir, que participan del mismo hábitat se relacionan entre sí (interactúan) y a su vez establecen relaciones con los componentes abióticos para satisfacer sus necesidades (protección, alimentación, etc.).</w:t>
                      </w:r>
                    </w:p>
                    <w:p w:rsidR="00052E04" w:rsidRPr="00157436" w:rsidRDefault="00052E04" w:rsidP="00052E04">
                      <w:pPr>
                        <w:tabs>
                          <w:tab w:val="left" w:pos="284"/>
                          <w:tab w:val="left" w:pos="8789"/>
                        </w:tabs>
                        <w:spacing w:after="0" w:line="240" w:lineRule="auto"/>
                        <w:ind w:left="284"/>
                        <w:jc w:val="both"/>
                        <w:rPr>
                          <w:rFonts w:ascii="Comic Sans MS" w:hAnsi="Comic Sans MS" w:cs="Arial"/>
                          <w:b/>
                          <w:color w:val="FF0000"/>
                        </w:rPr>
                      </w:pPr>
                      <w:r w:rsidRPr="00157436">
                        <w:rPr>
                          <w:rFonts w:ascii="Comic Sans MS" w:hAnsi="Comic Sans MS" w:cs="Arial"/>
                          <w:b/>
                          <w:color w:val="FF0000"/>
                        </w:rPr>
                        <w:t>Distintos ecosistemas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En el planeta existen diferentes medios, donde habitan los seres vivos:</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terrestres (bosques, praderas, desiertos, etc.).</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acuáticos (lagos, ríos, mares, fondos oceánicos, etc.).</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Cada tipo de medio presenta factores ambientales (temperatura, tipo de suelo, humedad, cantidad de luz, etc.) distintos y, como consecuencia, los seres vivos que se encuentran en ellos también son diferentes.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xml:space="preserve">Para sobrevivir en su medio, cada ser vivo presenta </w:t>
                      </w:r>
                      <w:r w:rsidRPr="00157436">
                        <w:rPr>
                          <w:rFonts w:ascii="Comic Sans MS" w:hAnsi="Comic Sans MS" w:cs="Arial"/>
                          <w:b/>
                        </w:rPr>
                        <w:t>características</w:t>
                      </w:r>
                      <w:r w:rsidRPr="000E02C0">
                        <w:rPr>
                          <w:rFonts w:ascii="Comic Sans MS" w:hAnsi="Comic Sans MS" w:cs="Arial"/>
                        </w:rPr>
                        <w:t xml:space="preserve"> especiales llamadas adaptaciones. Por ejemplo, los mamíferos que viven en zonas frías poseen una gran cantidad de pelos para mantener el calor del cuerpo.</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Ejemplos de adaptaciones de los seres vivos en distintos medios naturales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Algunas adaptaciones de los animales en un medio terrestre son:</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recubrirse de una capa de piel impermeable.</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reducir al mínimo el agua perdida en la orina.</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reducir al mínimo las pérdidas de agua por el sudor.</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proteger a los embriones de la sequedad del medio con una cáscara protectora (huevos).</w:t>
                      </w:r>
                    </w:p>
                    <w:p w:rsidR="00052E04" w:rsidRPr="000E02C0" w:rsidRDefault="00052E04" w:rsidP="00052E04">
                      <w:pPr>
                        <w:tabs>
                          <w:tab w:val="left" w:pos="284"/>
                          <w:tab w:val="left" w:pos="8789"/>
                        </w:tabs>
                        <w:spacing w:after="0" w:line="240" w:lineRule="auto"/>
                        <w:ind w:left="708"/>
                        <w:jc w:val="both"/>
                        <w:rPr>
                          <w:rFonts w:ascii="Comic Sans MS" w:hAnsi="Comic Sans MS" w:cs="Arial"/>
                        </w:rPr>
                      </w:pPr>
                      <w:r w:rsidRPr="000E02C0">
                        <w:rPr>
                          <w:rFonts w:ascii="Comic Sans MS" w:hAnsi="Comic Sans MS" w:cs="Arial"/>
                        </w:rPr>
                        <w:t>- enterrarse y permanecer en vida latente hasta la llegada de las lluvias.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xml:space="preserve">Algunas </w:t>
                      </w:r>
                      <w:r w:rsidRPr="00157436">
                        <w:rPr>
                          <w:rFonts w:ascii="Comic Sans MS" w:hAnsi="Comic Sans MS" w:cs="Arial"/>
                          <w:b/>
                        </w:rPr>
                        <w:t>adaptaciones</w:t>
                      </w:r>
                      <w:r w:rsidRPr="000E02C0">
                        <w:rPr>
                          <w:rFonts w:ascii="Comic Sans MS" w:hAnsi="Comic Sans MS" w:cs="Arial"/>
                        </w:rPr>
                        <w:t xml:space="preserve"> de los vegetales para sobrevivir en los medios secos son:</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acumular agua en el interior de tallos y hojas.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presentan pocos estomas en sus hojas.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reducen las hojas hasta convertirlas en espinas.</w:t>
                      </w:r>
                    </w:p>
                    <w:p w:rsidR="00052E04" w:rsidRPr="000E02C0" w:rsidRDefault="00052E04" w:rsidP="00052E04">
                      <w:pPr>
                        <w:tabs>
                          <w:tab w:val="left" w:pos="284"/>
                          <w:tab w:val="left" w:pos="8789"/>
                        </w:tabs>
                        <w:spacing w:after="0" w:line="240" w:lineRule="auto"/>
                        <w:ind w:left="284"/>
                        <w:jc w:val="both"/>
                        <w:rPr>
                          <w:rFonts w:ascii="Comic Sans MS" w:hAnsi="Comic Sans MS" w:cs="Arial"/>
                        </w:rPr>
                      </w:pPr>
                      <w:r w:rsidRPr="000E02C0">
                        <w:rPr>
                          <w:rFonts w:ascii="Comic Sans MS" w:hAnsi="Comic Sans MS" w:cs="Arial"/>
                        </w:rPr>
                        <w:t>- extienden y profundizan las raíces en el terreno para absorber el agua del subsuelo.</w:t>
                      </w:r>
                    </w:p>
                    <w:p w:rsidR="00052E04" w:rsidRDefault="00052E04" w:rsidP="00052E04"/>
                  </w:txbxContent>
                </v:textbox>
                <w10:wrap type="tight"/>
              </v:shape>
            </w:pict>
          </mc:Fallback>
        </mc:AlternateContent>
      </w:r>
      <w:r w:rsidRPr="000E02C0">
        <w:rPr>
          <w:rFonts w:ascii="Comic Sans MS" w:hAnsi="Comic Sans MS" w:cs="Arial"/>
          <w:sz w:val="24"/>
          <w:szCs w:val="24"/>
        </w:rPr>
        <w:t>Lean el siguiente texto</w:t>
      </w:r>
      <w:r>
        <w:rPr>
          <w:rFonts w:ascii="Comic Sans MS" w:hAnsi="Comic Sans MS" w:cs="Arial"/>
          <w:sz w:val="16"/>
          <w:szCs w:val="16"/>
        </w:rPr>
        <w:t xml:space="preserve"> </w:t>
      </w:r>
    </w:p>
    <w:p w:rsidR="00052E04" w:rsidRPr="00052E04" w:rsidRDefault="00052E04" w:rsidP="00052E04">
      <w:pPr>
        <w:rPr>
          <w:rFonts w:ascii="Comic Sans MS" w:hAnsi="Comic Sans MS" w:cs="Arial"/>
          <w:sz w:val="24"/>
          <w:szCs w:val="24"/>
        </w:rPr>
      </w:pPr>
      <w:r w:rsidRPr="00052E04">
        <w:rPr>
          <w:rFonts w:ascii="Comic Sans MS" w:hAnsi="Comic Sans MS" w:cs="Arial"/>
          <w:sz w:val="24"/>
          <w:szCs w:val="24"/>
        </w:rPr>
        <w:t>Completen sus respuestas con la información entregada en el texto.</w:t>
      </w:r>
    </w:p>
    <w:p w:rsidR="00052E04" w:rsidRPr="005A395B" w:rsidRDefault="00052E04" w:rsidP="00052E04">
      <w:pPr>
        <w:spacing w:before="100" w:beforeAutospacing="1" w:after="0" w:line="240" w:lineRule="auto"/>
        <w:contextualSpacing/>
        <w:rPr>
          <w:rFonts w:ascii="Comic Sans MS" w:hAnsi="Comic Sans MS" w:cs="Arial"/>
          <w:sz w:val="16"/>
          <w:szCs w:val="16"/>
        </w:rPr>
      </w:pPr>
      <w:bookmarkStart w:id="0" w:name="_GoBack"/>
      <w:bookmarkEnd w:id="0"/>
      <w:r w:rsidRPr="005A395B">
        <w:rPr>
          <w:rFonts w:ascii="Comic Sans MS" w:hAnsi="Comic Sans MS" w:cs="Arial"/>
          <w:sz w:val="16"/>
          <w:szCs w:val="16"/>
        </w:rPr>
        <w:t>Elaborado por: Programa de Educación Rural  División de Educación General</w:t>
      </w:r>
    </w:p>
    <w:p w:rsidR="00052E04" w:rsidRPr="00D0160B" w:rsidRDefault="00052E04" w:rsidP="00052E04">
      <w:pPr>
        <w:spacing w:before="100" w:beforeAutospacing="1" w:after="0" w:line="240" w:lineRule="auto"/>
        <w:contextualSpacing/>
        <w:rPr>
          <w:rFonts w:ascii="Comic Sans MS" w:hAnsi="Comic Sans MS" w:cs="Arial"/>
          <w:sz w:val="24"/>
          <w:szCs w:val="24"/>
        </w:rPr>
      </w:pPr>
      <w:r w:rsidRPr="005A395B">
        <w:rPr>
          <w:rFonts w:ascii="Comic Sans MS" w:hAnsi="Comic Sans MS" w:cs="Arial"/>
          <w:sz w:val="16"/>
          <w:szCs w:val="16"/>
        </w:rPr>
        <w:t>Ministerio de Educación  de Chile por Currículum en línea</w:t>
      </w:r>
    </w:p>
    <w:p w:rsidR="00C87531" w:rsidRPr="00D72097" w:rsidRDefault="00C87531" w:rsidP="00BA4256">
      <w:pPr>
        <w:spacing w:before="100" w:beforeAutospacing="1" w:after="0" w:line="240" w:lineRule="auto"/>
        <w:ind w:left="-1134" w:right="-1134"/>
        <w:contextualSpacing/>
        <w:jc w:val="center"/>
        <w:rPr>
          <w:rFonts w:ascii="Comic Sans MS" w:hAnsi="Comic Sans MS" w:cs="Arial"/>
          <w:b/>
        </w:rPr>
      </w:pPr>
    </w:p>
    <w:sectPr w:rsidR="00C87531" w:rsidRPr="00D72097" w:rsidSect="007800B5">
      <w:headerReference w:type="default" r:id="rId11"/>
      <w:footerReference w:type="default" r:id="rId12"/>
      <w:headerReference w:type="first" r:id="rId13"/>
      <w:footerReference w:type="first" r:id="rId14"/>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239" w:rsidRDefault="006D5239" w:rsidP="00DB4839">
      <w:pPr>
        <w:spacing w:after="0" w:line="240" w:lineRule="auto"/>
      </w:pPr>
      <w:r>
        <w:separator/>
      </w:r>
    </w:p>
  </w:endnote>
  <w:endnote w:type="continuationSeparator" w:id="0">
    <w:p w:rsidR="006D5239" w:rsidRDefault="006D5239"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6E7CB637" wp14:editId="41675C42">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9B49DF">
          <w:rPr>
            <w:b/>
            <w:noProof/>
            <w:color w:val="FFFFFF" w:themeColor="background1"/>
          </w:rPr>
          <w:t>2</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354B289E" wp14:editId="1F620AAB">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0F4010B9" wp14:editId="27CE5171">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9B49DF">
          <w:rPr>
            <w:b/>
            <w:noProof/>
            <w:color w:val="FFFFFF" w:themeColor="background1"/>
          </w:rPr>
          <w:t>1</w:t>
        </w:r>
        <w:r w:rsidR="00326F8E" w:rsidRPr="00326F8E">
          <w:rPr>
            <w:b/>
            <w:color w:val="FFFFFF" w:themeColor="background1"/>
          </w:rPr>
          <w:fldChar w:fldCharType="end"/>
        </w:r>
      </w:p>
    </w:sdtContent>
  </w:sdt>
  <w:p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239" w:rsidRDefault="006D5239" w:rsidP="00DB4839">
      <w:pPr>
        <w:spacing w:after="0" w:line="240" w:lineRule="auto"/>
      </w:pPr>
      <w:r>
        <w:separator/>
      </w:r>
    </w:p>
  </w:footnote>
  <w:footnote w:type="continuationSeparator" w:id="0">
    <w:p w:rsidR="006D5239" w:rsidRDefault="006D5239"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428"/>
    <w:multiLevelType w:val="hybridMultilevel"/>
    <w:tmpl w:val="3A6ED83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42624"/>
    <w:rsid w:val="00052E04"/>
    <w:rsid w:val="000572F9"/>
    <w:rsid w:val="00084465"/>
    <w:rsid w:val="000A5DA9"/>
    <w:rsid w:val="000D4BB9"/>
    <w:rsid w:val="00111476"/>
    <w:rsid w:val="00115BF8"/>
    <w:rsid w:val="00165D50"/>
    <w:rsid w:val="00172D9B"/>
    <w:rsid w:val="001767BD"/>
    <w:rsid w:val="001A60B8"/>
    <w:rsid w:val="002437C0"/>
    <w:rsid w:val="002549C1"/>
    <w:rsid w:val="002E2049"/>
    <w:rsid w:val="00326F8E"/>
    <w:rsid w:val="003B0584"/>
    <w:rsid w:val="003D6538"/>
    <w:rsid w:val="00407185"/>
    <w:rsid w:val="004278EE"/>
    <w:rsid w:val="00435EE0"/>
    <w:rsid w:val="004A1072"/>
    <w:rsid w:val="005178D6"/>
    <w:rsid w:val="00526394"/>
    <w:rsid w:val="005356AF"/>
    <w:rsid w:val="00550F07"/>
    <w:rsid w:val="00583B6E"/>
    <w:rsid w:val="00597B1B"/>
    <w:rsid w:val="00646DB0"/>
    <w:rsid w:val="00680326"/>
    <w:rsid w:val="00686FCC"/>
    <w:rsid w:val="006D5239"/>
    <w:rsid w:val="006E79B0"/>
    <w:rsid w:val="0071104A"/>
    <w:rsid w:val="00722EA3"/>
    <w:rsid w:val="00757BDE"/>
    <w:rsid w:val="007764AC"/>
    <w:rsid w:val="007800B5"/>
    <w:rsid w:val="007965EE"/>
    <w:rsid w:val="0082611E"/>
    <w:rsid w:val="008A5BAF"/>
    <w:rsid w:val="00956AFA"/>
    <w:rsid w:val="009B49DF"/>
    <w:rsid w:val="00A45832"/>
    <w:rsid w:val="00AA0854"/>
    <w:rsid w:val="00AC0D6E"/>
    <w:rsid w:val="00B00EAE"/>
    <w:rsid w:val="00B032A3"/>
    <w:rsid w:val="00BA4256"/>
    <w:rsid w:val="00BA6E67"/>
    <w:rsid w:val="00BC5C35"/>
    <w:rsid w:val="00BC7A09"/>
    <w:rsid w:val="00C0320B"/>
    <w:rsid w:val="00C81021"/>
    <w:rsid w:val="00C87531"/>
    <w:rsid w:val="00CB5ED5"/>
    <w:rsid w:val="00CF0C0C"/>
    <w:rsid w:val="00D01B3B"/>
    <w:rsid w:val="00D3025B"/>
    <w:rsid w:val="00D30DEA"/>
    <w:rsid w:val="00D72097"/>
    <w:rsid w:val="00DB4839"/>
    <w:rsid w:val="00E22396"/>
    <w:rsid w:val="00E91F14"/>
    <w:rsid w:val="00ED2090"/>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555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2013-08-14T15:37:00Z</cp:lastPrinted>
  <dcterms:created xsi:type="dcterms:W3CDTF">2013-08-14T15:37:00Z</dcterms:created>
  <dcterms:modified xsi:type="dcterms:W3CDTF">2013-08-14T15:37:00Z</dcterms:modified>
</cp:coreProperties>
</file>