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DD023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2777D75" wp14:editId="1D14D0AA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8D1F4CD" wp14:editId="29A9643F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2A3341" w:rsidP="002A3341">
      <w:pPr>
        <w:tabs>
          <w:tab w:val="left" w:pos="284"/>
          <w:tab w:val="left" w:pos="4056"/>
        </w:tabs>
        <w:spacing w:after="0" w:line="360" w:lineRule="auto"/>
        <w:ind w:left="284"/>
        <w:jc w:val="center"/>
        <w:rPr>
          <w:rFonts w:ascii="Comic Sans MS" w:hAnsi="Comic Sans MS" w:cs="Arial"/>
          <w:sz w:val="24"/>
          <w:szCs w:val="24"/>
        </w:rPr>
      </w:pPr>
      <w:r w:rsidRPr="002A3341">
        <w:rPr>
          <w:rFonts w:ascii="Comic Sans MS" w:hAnsi="Comic Sans MS" w:cs="Arial"/>
          <w:b/>
          <w:sz w:val="28"/>
          <w:szCs w:val="28"/>
        </w:rPr>
        <w:t>LA FUNCIÓN DEL SISTEMA CIRCULATORIO</w:t>
      </w:r>
    </w:p>
    <w:p w:rsidR="002A3341" w:rsidRDefault="0018465C" w:rsidP="002A3341">
      <w:pPr>
        <w:tabs>
          <w:tab w:val="left" w:pos="284"/>
          <w:tab w:val="left" w:pos="4056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3BC4FC52" wp14:editId="0F10A956">
            <wp:simplePos x="0" y="0"/>
            <wp:positionH relativeFrom="column">
              <wp:posOffset>-212090</wp:posOffset>
            </wp:positionH>
            <wp:positionV relativeFrom="paragraph">
              <wp:posOffset>307975</wp:posOffset>
            </wp:positionV>
            <wp:extent cx="6586855" cy="3025140"/>
            <wp:effectExtent l="0" t="0" r="4445" b="3810"/>
            <wp:wrapTight wrapText="bothSides">
              <wp:wrapPolygon edited="0">
                <wp:start x="0" y="0"/>
                <wp:lineTo x="0" y="21491"/>
                <wp:lineTo x="21552" y="21491"/>
                <wp:lineTo x="21552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5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341">
        <w:rPr>
          <w:rFonts w:ascii="Comic Sans MS" w:hAnsi="Comic Sans MS" w:cs="Arial"/>
          <w:sz w:val="24"/>
          <w:szCs w:val="24"/>
        </w:rPr>
        <w:t>Observe los siguientes dibujos y responda</w:t>
      </w:r>
    </w:p>
    <w:p w:rsidR="002A3341" w:rsidRDefault="0018465C" w:rsidP="002A3341">
      <w:pPr>
        <w:pStyle w:val="Prrafodelista"/>
        <w:numPr>
          <w:ilvl w:val="0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Seleccione el dibujo que representa correctamente el flujo sanguíneo.</w:t>
      </w:r>
    </w:p>
    <w:p w:rsidR="002A3341" w:rsidRDefault="000E6CB0" w:rsidP="002A3341">
      <w:pPr>
        <w:pStyle w:val="Prrafodelista"/>
        <w:numPr>
          <w:ilvl w:val="0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t xml:space="preserve"> </w:t>
      </w:r>
      <w:r w:rsidR="0018465C">
        <w:rPr>
          <w:rFonts w:ascii="Comic Sans MS" w:hAnsi="Comic Sans MS" w:cs="Arial"/>
          <w:sz w:val="24"/>
          <w:szCs w:val="24"/>
        </w:rPr>
        <w:t>La sangre fluye más rápido cuando el corazón late más rápido. Seleccione la actividad que hace que la sangre fluya más lentamente.</w:t>
      </w:r>
    </w:p>
    <w:p w:rsidR="0018465C" w:rsidRDefault="0018465C" w:rsidP="0018465C">
      <w:pPr>
        <w:pStyle w:val="Prrafodelista"/>
        <w:numPr>
          <w:ilvl w:val="1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Correr</w:t>
      </w:r>
    </w:p>
    <w:p w:rsidR="0018465C" w:rsidRDefault="0018465C" w:rsidP="0018465C">
      <w:pPr>
        <w:pStyle w:val="Prrafodelista"/>
        <w:numPr>
          <w:ilvl w:val="1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Dormir</w:t>
      </w:r>
    </w:p>
    <w:p w:rsidR="0018465C" w:rsidRPr="0018465C" w:rsidRDefault="0018465C" w:rsidP="0018465C">
      <w:pPr>
        <w:pStyle w:val="Prrafodelista"/>
        <w:numPr>
          <w:ilvl w:val="1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Saltar</w:t>
      </w:r>
    </w:p>
    <w:p w:rsidR="000E6CB0" w:rsidRDefault="000E6CB0" w:rsidP="000E6CB0">
      <w:pPr>
        <w:pStyle w:val="Prrafodelista"/>
        <w:numPr>
          <w:ilvl w:val="0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Nombre dos ejemplos de órganos ubicados en la parte inferior del cuerpo.</w:t>
      </w:r>
    </w:p>
    <w:p w:rsidR="0018465C" w:rsidRDefault="0018465C" w:rsidP="000E6CB0">
      <w:pPr>
        <w:pStyle w:val="Prrafodelista"/>
        <w:numPr>
          <w:ilvl w:val="0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Si usted respira más rápido, el corazón también late más rápido; ¿Por qué?</w:t>
      </w:r>
    </w:p>
    <w:p w:rsidR="0018465C" w:rsidRDefault="0018465C" w:rsidP="000E6CB0">
      <w:pPr>
        <w:pStyle w:val="Prrafodelista"/>
        <w:numPr>
          <w:ilvl w:val="0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Nombre dos funciones del sistema circulatorio.</w:t>
      </w:r>
    </w:p>
    <w:p w:rsidR="000E6CB0" w:rsidRDefault="000E6CB0" w:rsidP="000E6CB0">
      <w:p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18465C" w:rsidRPr="000E6CB0" w:rsidRDefault="0018465C" w:rsidP="000E6CB0">
      <w:p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54E" w:rsidRPr="000E6CB0" w:rsidRDefault="000E6CB0" w:rsidP="000E6CB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0E6CB0">
        <w:rPr>
          <w:rFonts w:ascii="Comic Sans MS" w:hAnsi="Comic Sans MS" w:cs="Arial"/>
          <w:sz w:val="18"/>
          <w:szCs w:val="18"/>
        </w:rPr>
        <w:t xml:space="preserve">Elaborado por: </w:t>
      </w:r>
      <w:r w:rsidR="00554B7E">
        <w:rPr>
          <w:rFonts w:ascii="Comic Sans MS" w:hAnsi="Comic Sans MS" w:cs="Arial"/>
          <w:sz w:val="18"/>
          <w:szCs w:val="18"/>
        </w:rPr>
        <w:t>Carmen Salazar</w:t>
      </w:r>
      <w:bookmarkStart w:id="0" w:name="_GoBack"/>
      <w:bookmarkEnd w:id="0"/>
    </w:p>
    <w:sectPr w:rsidR="005D454E" w:rsidRPr="000E6CB0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1E" w:rsidRDefault="0073221E" w:rsidP="00DB4839">
      <w:pPr>
        <w:spacing w:after="0" w:line="240" w:lineRule="auto"/>
      </w:pPr>
      <w:r>
        <w:separator/>
      </w:r>
    </w:p>
  </w:endnote>
  <w:endnote w:type="continuationSeparator" w:id="0">
    <w:p w:rsidR="0073221E" w:rsidRDefault="0073221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18465C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934B9B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1E" w:rsidRDefault="0073221E" w:rsidP="00DB4839">
      <w:pPr>
        <w:spacing w:after="0" w:line="240" w:lineRule="auto"/>
      </w:pPr>
      <w:r>
        <w:separator/>
      </w:r>
    </w:p>
  </w:footnote>
  <w:footnote w:type="continuationSeparator" w:id="0">
    <w:p w:rsidR="0073221E" w:rsidRDefault="0073221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8"/>
    <w:multiLevelType w:val="hybridMultilevel"/>
    <w:tmpl w:val="EAD6BC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1774C"/>
    <w:multiLevelType w:val="hybridMultilevel"/>
    <w:tmpl w:val="DA162E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B6715B"/>
    <w:multiLevelType w:val="hybridMultilevel"/>
    <w:tmpl w:val="1EA2731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E6CB0"/>
    <w:rsid w:val="00113608"/>
    <w:rsid w:val="00172D9B"/>
    <w:rsid w:val="0018465C"/>
    <w:rsid w:val="001D4F8B"/>
    <w:rsid w:val="00214F62"/>
    <w:rsid w:val="00230AD3"/>
    <w:rsid w:val="00276F86"/>
    <w:rsid w:val="002A3341"/>
    <w:rsid w:val="002A61EA"/>
    <w:rsid w:val="00302364"/>
    <w:rsid w:val="00314758"/>
    <w:rsid w:val="00377691"/>
    <w:rsid w:val="00430CC9"/>
    <w:rsid w:val="00435EE0"/>
    <w:rsid w:val="00450BFD"/>
    <w:rsid w:val="004E2045"/>
    <w:rsid w:val="004F739E"/>
    <w:rsid w:val="005178D6"/>
    <w:rsid w:val="005356AF"/>
    <w:rsid w:val="00554B7E"/>
    <w:rsid w:val="005D454E"/>
    <w:rsid w:val="0063797F"/>
    <w:rsid w:val="00646DB0"/>
    <w:rsid w:val="00652B80"/>
    <w:rsid w:val="00680326"/>
    <w:rsid w:val="0071104A"/>
    <w:rsid w:val="0073221E"/>
    <w:rsid w:val="00761FF8"/>
    <w:rsid w:val="00804206"/>
    <w:rsid w:val="00853D41"/>
    <w:rsid w:val="00884DFC"/>
    <w:rsid w:val="00934B9B"/>
    <w:rsid w:val="00956AFA"/>
    <w:rsid w:val="00A55A4A"/>
    <w:rsid w:val="00AC0D6E"/>
    <w:rsid w:val="00B12A29"/>
    <w:rsid w:val="00B660B2"/>
    <w:rsid w:val="00BA4256"/>
    <w:rsid w:val="00BC7A09"/>
    <w:rsid w:val="00C41228"/>
    <w:rsid w:val="00C644C3"/>
    <w:rsid w:val="00C81021"/>
    <w:rsid w:val="00CB71BB"/>
    <w:rsid w:val="00D01B3B"/>
    <w:rsid w:val="00D60CAF"/>
    <w:rsid w:val="00D615DD"/>
    <w:rsid w:val="00DA7004"/>
    <w:rsid w:val="00DB4839"/>
    <w:rsid w:val="00DD023C"/>
    <w:rsid w:val="00DE59E3"/>
    <w:rsid w:val="00DF5E54"/>
    <w:rsid w:val="00E22396"/>
    <w:rsid w:val="00E22986"/>
    <w:rsid w:val="00E91F14"/>
    <w:rsid w:val="00E934FE"/>
    <w:rsid w:val="00EF5234"/>
    <w:rsid w:val="00F45BD1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MQQRJKESPSZQ-216-17768</_dlc_DocId>
    <_dlc_DocIdUrl xmlns="de2725e4-ec5b-47eb-bdd9-6fcbc3c86379">
      <Url>http://tec.mineduc.cl/UCE/curriculum_en_linea/_layouts/DocIdRedir.aspx?ID=MQQRJKESPSZQ-216-17768</Url>
      <Description>MQQRJKESPSZQ-216-17768</Description>
    </_dlc_DocIdUrl>
  </documentManagement>
</p:properties>
</file>

<file path=customXml/itemProps1.xml><?xml version="1.0" encoding="utf-8"?>
<ds:datastoreItem xmlns:ds="http://schemas.openxmlformats.org/officeDocument/2006/customXml" ds:itemID="{B91429AE-5917-4B6F-B14D-A6F7FD772C1A}"/>
</file>

<file path=customXml/itemProps2.xml><?xml version="1.0" encoding="utf-8"?>
<ds:datastoreItem xmlns:ds="http://schemas.openxmlformats.org/officeDocument/2006/customXml" ds:itemID="{9ECA91B4-09EC-41E0-ACF2-CB3635DE41B1}"/>
</file>

<file path=customXml/itemProps3.xml><?xml version="1.0" encoding="utf-8"?>
<ds:datastoreItem xmlns:ds="http://schemas.openxmlformats.org/officeDocument/2006/customXml" ds:itemID="{329FFBA0-8F43-46FA-973F-84412140ABEE}"/>
</file>

<file path=customXml/itemProps4.xml><?xml version="1.0" encoding="utf-8"?>
<ds:datastoreItem xmlns:ds="http://schemas.openxmlformats.org/officeDocument/2006/customXml" ds:itemID="{C9AB8C36-2123-4629-8DA3-8873DED29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7</cp:revision>
  <cp:lastPrinted>2013-05-22T16:02:00Z</cp:lastPrinted>
  <dcterms:created xsi:type="dcterms:W3CDTF">2013-03-19T16:47:00Z</dcterms:created>
  <dcterms:modified xsi:type="dcterms:W3CDTF">2013-05-22T16:02:00Z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b3db5fd6-52ac-4349-af3b-0fb4244dfb4f</vt:lpwstr>
  </property>
  <property fmtid="{D5CDD505-2E9C-101B-9397-08002B2CF9AE}" pid="3" name="ContentTypeId">
    <vt:lpwstr>0x0101003CE76336628D1C4DA321C1F5A61526BD</vt:lpwstr>
  </property>
</Properties>
</file>