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911C8B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A1EDD" w:rsidRDefault="004A1EDD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A1EDD" w:rsidRDefault="004A1EDD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A1EDD" w:rsidRPr="004A1EDD" w:rsidRDefault="004A1EDD" w:rsidP="004A1EDD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4A1EDD">
        <w:rPr>
          <w:rFonts w:cs="Arial"/>
          <w:b/>
          <w:bCs/>
          <w:sz w:val="24"/>
          <w:szCs w:val="24"/>
        </w:rPr>
        <w:t>Cómo hacer una bibliografía</w:t>
      </w:r>
    </w:p>
    <w:p w:rsidR="004A1EDD" w:rsidRPr="004A1EDD" w:rsidRDefault="004A1EDD" w:rsidP="004A1EDD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>En un proyecto de investigación, elabore la bibliografía de la manera adecuada:</w:t>
      </w: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 xml:space="preserve">1. El libro </w:t>
      </w:r>
      <w:r w:rsidRPr="004A1EDD">
        <w:rPr>
          <w:rFonts w:cs="Arial"/>
          <w:i/>
          <w:sz w:val="24"/>
          <w:szCs w:val="24"/>
        </w:rPr>
        <w:t>La Inteligencia Emocional de los niños</w:t>
      </w:r>
      <w:r w:rsidRPr="004A1EDD">
        <w:rPr>
          <w:rFonts w:cs="Arial"/>
          <w:sz w:val="24"/>
          <w:szCs w:val="24"/>
        </w:rPr>
        <w:t xml:space="preserve"> fue publicado en Buenos Aires, Argentina en 1997. Fue escrito por Lawrence E. </w:t>
      </w:r>
      <w:proofErr w:type="spellStart"/>
      <w:r w:rsidRPr="004A1EDD">
        <w:rPr>
          <w:rFonts w:cs="Arial"/>
          <w:sz w:val="24"/>
          <w:szCs w:val="24"/>
        </w:rPr>
        <w:t>Shapiro</w:t>
      </w:r>
      <w:proofErr w:type="spellEnd"/>
      <w:r w:rsidRPr="004A1EDD">
        <w:rPr>
          <w:rFonts w:cs="Arial"/>
          <w:sz w:val="24"/>
          <w:szCs w:val="24"/>
        </w:rPr>
        <w:t xml:space="preserve"> y editado por Javier Vergara editor.</w:t>
      </w: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>________________________________________________________</w:t>
      </w: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 xml:space="preserve">2. El Libro </w:t>
      </w:r>
      <w:r w:rsidRPr="004A1EDD">
        <w:rPr>
          <w:rFonts w:cs="Arial"/>
          <w:i/>
          <w:sz w:val="24"/>
          <w:szCs w:val="24"/>
        </w:rPr>
        <w:t>Psicoanálisis de los cuentos de hadas</w:t>
      </w:r>
      <w:r w:rsidRPr="004A1EDD">
        <w:rPr>
          <w:rFonts w:cs="Arial"/>
          <w:sz w:val="24"/>
          <w:szCs w:val="24"/>
        </w:rPr>
        <w:t xml:space="preserve"> fue escrito por Bruno </w:t>
      </w:r>
      <w:proofErr w:type="spellStart"/>
      <w:r w:rsidRPr="004A1EDD">
        <w:rPr>
          <w:rFonts w:cs="Arial"/>
          <w:sz w:val="24"/>
          <w:szCs w:val="24"/>
        </w:rPr>
        <w:t>Bettelhein</w:t>
      </w:r>
      <w:proofErr w:type="spellEnd"/>
      <w:r w:rsidRPr="004A1EDD">
        <w:rPr>
          <w:rFonts w:cs="Arial"/>
          <w:sz w:val="24"/>
          <w:szCs w:val="24"/>
        </w:rPr>
        <w:t xml:space="preserve"> y editado por Editorial Critica en 1983 en Barcelona, España.</w:t>
      </w: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>________________________________________________________</w:t>
      </w: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 xml:space="preserve">3. El libro </w:t>
      </w:r>
      <w:r w:rsidRPr="004A1EDD">
        <w:rPr>
          <w:rFonts w:cs="Arial"/>
          <w:i/>
          <w:sz w:val="24"/>
          <w:szCs w:val="24"/>
        </w:rPr>
        <w:t>Paula</w:t>
      </w:r>
      <w:r w:rsidRPr="004A1EDD">
        <w:rPr>
          <w:rFonts w:cs="Arial"/>
          <w:sz w:val="24"/>
          <w:szCs w:val="24"/>
        </w:rPr>
        <w:t xml:space="preserve"> fue escrito por Isabel Allende y publicado en Argentina en 1994 por la Editorial Plaza y </w:t>
      </w:r>
      <w:proofErr w:type="spellStart"/>
      <w:r w:rsidRPr="004A1EDD">
        <w:rPr>
          <w:rFonts w:cs="Arial"/>
          <w:sz w:val="24"/>
          <w:szCs w:val="24"/>
        </w:rPr>
        <w:t>Janés</w:t>
      </w:r>
      <w:proofErr w:type="spellEnd"/>
      <w:r w:rsidRPr="004A1EDD">
        <w:rPr>
          <w:rFonts w:cs="Arial"/>
          <w:sz w:val="24"/>
          <w:szCs w:val="24"/>
        </w:rPr>
        <w:t>.</w:t>
      </w: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>________________________________________________________</w:t>
      </w:r>
    </w:p>
    <w:p w:rsidR="004A1EDD" w:rsidRPr="004A1EDD" w:rsidRDefault="004A1EDD" w:rsidP="004A1EDD">
      <w:pPr>
        <w:pBdr>
          <w:bottom w:val="single" w:sz="12" w:space="1" w:color="auto"/>
        </w:pBdr>
        <w:spacing w:after="0"/>
        <w:jc w:val="both"/>
        <w:rPr>
          <w:rFonts w:cs="Arial"/>
          <w:sz w:val="24"/>
          <w:szCs w:val="24"/>
        </w:rPr>
      </w:pPr>
      <w:r w:rsidRPr="004A1EDD">
        <w:rPr>
          <w:rFonts w:cs="Arial"/>
          <w:sz w:val="24"/>
          <w:szCs w:val="24"/>
        </w:rPr>
        <w:t xml:space="preserve">4. El libro </w:t>
      </w:r>
      <w:r w:rsidRPr="004A1EDD">
        <w:rPr>
          <w:rFonts w:cs="Arial"/>
          <w:i/>
          <w:sz w:val="24"/>
          <w:szCs w:val="24"/>
        </w:rPr>
        <w:t>Vivir para contarla</w:t>
      </w:r>
      <w:r w:rsidRPr="004A1EDD">
        <w:rPr>
          <w:rFonts w:cs="Arial"/>
          <w:sz w:val="24"/>
          <w:szCs w:val="24"/>
        </w:rPr>
        <w:t xml:space="preserve"> fue escrito por Gabriel García Márquez y publicado por Editorial Sudamericana en Buenos Aires en 2002.</w:t>
      </w:r>
    </w:p>
    <w:p w:rsidR="004A1EDD" w:rsidRPr="004A1EDD" w:rsidRDefault="004A1EDD" w:rsidP="004A1EDD">
      <w:pPr>
        <w:pBdr>
          <w:bottom w:val="single" w:sz="12" w:space="1" w:color="auto"/>
        </w:pBd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4A1EDD" w:rsidRPr="004A1EDD" w:rsidRDefault="004A1EDD" w:rsidP="004A1EDD">
      <w:pPr>
        <w:spacing w:after="0"/>
        <w:jc w:val="both"/>
        <w:rPr>
          <w:rFonts w:cs="Arial"/>
          <w:sz w:val="24"/>
          <w:szCs w:val="24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4A1EDD" w:rsidRPr="004A1EDD" w:rsidRDefault="004A1EDD" w:rsidP="004A1EDD">
      <w:r w:rsidRPr="004A1EDD">
        <w:rPr>
          <w:rFonts w:cs="Arial"/>
          <w:b/>
          <w:sz w:val="20"/>
          <w:szCs w:val="20"/>
        </w:rPr>
        <w:t>Elaboración:</w:t>
      </w:r>
      <w:r w:rsidRPr="004A1EDD">
        <w:rPr>
          <w:rFonts w:cs="Arial"/>
          <w:sz w:val="20"/>
          <w:szCs w:val="20"/>
        </w:rPr>
        <w:t xml:space="preserve"> Adaptado del proyecto </w:t>
      </w:r>
      <w:r w:rsidRPr="004A1EDD">
        <w:rPr>
          <w:rFonts w:cs="Arial"/>
          <w:i/>
          <w:sz w:val="20"/>
          <w:szCs w:val="20"/>
        </w:rPr>
        <w:t>Mente Brillante</w:t>
      </w:r>
      <w:r w:rsidRPr="004A1EDD">
        <w:rPr>
          <w:rFonts w:cs="Arial"/>
          <w:sz w:val="20"/>
          <w:szCs w:val="20"/>
        </w:rPr>
        <w:t xml:space="preserve"> de </w:t>
      </w:r>
      <w:proofErr w:type="spellStart"/>
      <w:r w:rsidRPr="004A1EDD">
        <w:rPr>
          <w:rFonts w:cs="Arial"/>
          <w:sz w:val="20"/>
          <w:szCs w:val="20"/>
        </w:rPr>
        <w:t>Nedda</w:t>
      </w:r>
      <w:proofErr w:type="spellEnd"/>
      <w:r w:rsidRPr="004A1EDD">
        <w:rPr>
          <w:rFonts w:cs="Arial"/>
          <w:sz w:val="20"/>
          <w:szCs w:val="20"/>
        </w:rPr>
        <w:t xml:space="preserve"> Cárcamo; en Varios Autores (2010): </w:t>
      </w:r>
      <w:r w:rsidRPr="004A1EDD">
        <w:rPr>
          <w:rFonts w:cs="Arial"/>
          <w:i/>
          <w:sz w:val="20"/>
          <w:szCs w:val="20"/>
        </w:rPr>
        <w:t>Estrategias Creativas de la Educación.</w:t>
      </w:r>
      <w:r w:rsidRPr="004A1EDD">
        <w:rPr>
          <w:rFonts w:cs="Arial"/>
          <w:sz w:val="20"/>
          <w:szCs w:val="20"/>
        </w:rPr>
        <w:t xml:space="preserve"> Santiago: Mago Editores</w:t>
      </w: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0320B" w:rsidRDefault="00C0320B" w:rsidP="004A1EDD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D5" w:rsidRDefault="00A27BD5" w:rsidP="00DB4839">
      <w:pPr>
        <w:spacing w:after="0" w:line="240" w:lineRule="auto"/>
      </w:pPr>
      <w:r>
        <w:separator/>
      </w:r>
    </w:p>
  </w:endnote>
  <w:endnote w:type="continuationSeparator" w:id="0">
    <w:p w:rsidR="00A27BD5" w:rsidRDefault="00A27BD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4A1EDD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4A1EDD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D5" w:rsidRDefault="00A27BD5" w:rsidP="00DB4839">
      <w:pPr>
        <w:spacing w:after="0" w:line="240" w:lineRule="auto"/>
      </w:pPr>
      <w:r>
        <w:separator/>
      </w:r>
    </w:p>
  </w:footnote>
  <w:footnote w:type="continuationSeparator" w:id="0">
    <w:p w:rsidR="00A27BD5" w:rsidRDefault="00A27BD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A7AFC"/>
    <w:rsid w:val="003B0584"/>
    <w:rsid w:val="004278EE"/>
    <w:rsid w:val="00435EE0"/>
    <w:rsid w:val="004A1EDD"/>
    <w:rsid w:val="005178D6"/>
    <w:rsid w:val="005356AF"/>
    <w:rsid w:val="005F1B55"/>
    <w:rsid w:val="00646DB0"/>
    <w:rsid w:val="00680326"/>
    <w:rsid w:val="00686FCC"/>
    <w:rsid w:val="0071104A"/>
    <w:rsid w:val="007E3348"/>
    <w:rsid w:val="008918A4"/>
    <w:rsid w:val="00911C8B"/>
    <w:rsid w:val="00956AFA"/>
    <w:rsid w:val="009E704B"/>
    <w:rsid w:val="00A164AF"/>
    <w:rsid w:val="00A27BD5"/>
    <w:rsid w:val="00A45832"/>
    <w:rsid w:val="00A826D0"/>
    <w:rsid w:val="00AA0854"/>
    <w:rsid w:val="00AC0D6E"/>
    <w:rsid w:val="00B24532"/>
    <w:rsid w:val="00BA4256"/>
    <w:rsid w:val="00BC5C35"/>
    <w:rsid w:val="00BC77D6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E95065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2013-04-11T19:10:00Z</dcterms:created>
  <dcterms:modified xsi:type="dcterms:W3CDTF">2013-04-11T19:10:00Z</dcterms:modified>
</cp:coreProperties>
</file>