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header1.xml" ContentType="application/vnd.openxmlformats-officedocument.wordprocessingml.header+xml"/>
  <Override PartName="/word/footer2.xml" ContentType="application/vnd.openxmlformats-officedocument.wordprocessingml.footer+xml"/>
  <Override PartName="/word/footer1.xml" ContentType="application/vnd.openxmlformats-officedocument.wordprocessingml.footer+xml"/>
  <Override PartName="/word/endnotes.xml" ContentType="application/vnd.openxmlformats-officedocument.wordprocessingml.endnotes+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stylesWithEffects.xml" ContentType="application/vnd.ms-word.stylesWithEffects+xml"/>
  <Override PartName="/docProps/app.xml" ContentType="application/vnd.openxmlformats-officedocument.extended-properties+xml"/>
  <Override PartName="/docProps/core.xml" ContentType="application/vnd.openxmlformats-package.core-properties+xml"/>
  <Override PartName="/word/numbering.xml" ContentType="application/vnd.openxmlformats-officedocument.wordprocessingml.numbering+xml"/>
  <Override PartName="/customXml/itemProps3.xml" ContentType="application/vnd.openxmlformats-officedocument.customXml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660B2" w:rsidRDefault="00302C15" w:rsidP="00E91F14">
      <w:pPr>
        <w:tabs>
          <w:tab w:val="left" w:pos="284"/>
          <w:tab w:val="left" w:pos="8789"/>
        </w:tabs>
        <w:spacing w:after="0" w:line="360" w:lineRule="auto"/>
        <w:ind w:left="284"/>
        <w:rPr>
          <w:rFonts w:ascii="Arial" w:hAnsi="Arial" w:cs="Arial"/>
          <w:sz w:val="20"/>
          <w:szCs w:val="20"/>
        </w:rPr>
      </w:pPr>
      <w:r>
        <w:rPr>
          <w:noProof/>
          <w:lang w:val="es-CL" w:eastAsia="es-CL"/>
        </w:rPr>
        <w:drawing>
          <wp:anchor distT="0" distB="0" distL="114300" distR="114300" simplePos="0" relativeHeight="251661312" behindDoc="1" locked="0" layoutInCell="1" allowOverlap="1" wp14:anchorId="3C586ABB" wp14:editId="27035244">
            <wp:simplePos x="0" y="0"/>
            <wp:positionH relativeFrom="column">
              <wp:posOffset>-1095375</wp:posOffset>
            </wp:positionH>
            <wp:positionV relativeFrom="paragraph">
              <wp:posOffset>-695325</wp:posOffset>
            </wp:positionV>
            <wp:extent cx="7644130" cy="880745"/>
            <wp:effectExtent l="0" t="0" r="0" b="0"/>
            <wp:wrapNone/>
            <wp:docPr id="5"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lantillas-29.png"/>
                    <pic:cNvPicPr/>
                  </pic:nvPicPr>
                  <pic:blipFill>
                    <a:blip r:embed="rId8">
                      <a:extLst>
                        <a:ext uri="{28A0092B-C50C-407E-A947-70E740481C1C}">
                          <a14:useLocalDpi xmlns:a14="http://schemas.microsoft.com/office/drawing/2010/main" val="0"/>
                        </a:ext>
                      </a:extLst>
                    </a:blip>
                    <a:stretch>
                      <a:fillRect/>
                    </a:stretch>
                  </pic:blipFill>
                  <pic:spPr>
                    <a:xfrm>
                      <a:off x="0" y="0"/>
                      <a:ext cx="7644130" cy="880745"/>
                    </a:xfrm>
                    <a:prstGeom prst="rect">
                      <a:avLst/>
                    </a:prstGeom>
                  </pic:spPr>
                </pic:pic>
              </a:graphicData>
            </a:graphic>
            <wp14:sizeRelH relativeFrom="page">
              <wp14:pctWidth>0</wp14:pctWidth>
            </wp14:sizeRelH>
            <wp14:sizeRelV relativeFrom="page">
              <wp14:pctHeight>0</wp14:pctHeight>
            </wp14:sizeRelV>
          </wp:anchor>
        </w:drawing>
      </w:r>
      <w:r>
        <w:rPr>
          <w:noProof/>
          <w:lang w:val="es-CL" w:eastAsia="es-CL"/>
        </w:rPr>
        <w:drawing>
          <wp:anchor distT="0" distB="0" distL="114300" distR="114300" simplePos="0" relativeHeight="251659264" behindDoc="1" locked="0" layoutInCell="1" allowOverlap="1" wp14:anchorId="55DF047E" wp14:editId="67BC42B8">
            <wp:simplePos x="0" y="0"/>
            <wp:positionH relativeFrom="column">
              <wp:posOffset>-1080135</wp:posOffset>
            </wp:positionH>
            <wp:positionV relativeFrom="paragraph">
              <wp:posOffset>-895985</wp:posOffset>
            </wp:positionV>
            <wp:extent cx="807720" cy="10013950"/>
            <wp:effectExtent l="0" t="0" r="0" b="6350"/>
            <wp:wrapNone/>
            <wp:docPr id="2"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lantillas-20.png"/>
                    <pic:cNvPicPr/>
                  </pic:nvPicPr>
                  <pic:blipFill>
                    <a:blip r:embed="rId9">
                      <a:extLst>
                        <a:ext uri="{28A0092B-C50C-407E-A947-70E740481C1C}">
                          <a14:useLocalDpi xmlns:a14="http://schemas.microsoft.com/office/drawing/2010/main" val="0"/>
                        </a:ext>
                      </a:extLst>
                    </a:blip>
                    <a:stretch>
                      <a:fillRect/>
                    </a:stretch>
                  </pic:blipFill>
                  <pic:spPr>
                    <a:xfrm>
                      <a:off x="0" y="0"/>
                      <a:ext cx="807720" cy="10013950"/>
                    </a:xfrm>
                    <a:prstGeom prst="rect">
                      <a:avLst/>
                    </a:prstGeom>
                  </pic:spPr>
                </pic:pic>
              </a:graphicData>
            </a:graphic>
            <wp14:sizeRelH relativeFrom="page">
              <wp14:pctWidth>0</wp14:pctWidth>
            </wp14:sizeRelH>
            <wp14:sizeRelV relativeFrom="page">
              <wp14:pctHeight>0</wp14:pctHeight>
            </wp14:sizeRelV>
          </wp:anchor>
        </w:drawing>
      </w:r>
    </w:p>
    <w:p w:rsidR="00BA4256" w:rsidRDefault="00BA4256" w:rsidP="00E91F14">
      <w:pPr>
        <w:tabs>
          <w:tab w:val="left" w:pos="284"/>
          <w:tab w:val="left" w:pos="8789"/>
        </w:tabs>
        <w:spacing w:after="0" w:line="360" w:lineRule="auto"/>
        <w:ind w:left="284"/>
        <w:rPr>
          <w:rFonts w:ascii="Arial" w:hAnsi="Arial" w:cs="Arial"/>
          <w:sz w:val="20"/>
          <w:szCs w:val="20"/>
        </w:rPr>
      </w:pPr>
    </w:p>
    <w:p w:rsidR="00D0273B" w:rsidRPr="00173373" w:rsidRDefault="001A4CCA" w:rsidP="00D0273B">
      <w:pPr>
        <w:spacing w:after="0" w:line="240" w:lineRule="auto"/>
        <w:ind w:left="360"/>
        <w:jc w:val="center"/>
      </w:pPr>
      <w:r>
        <w:rPr>
          <w:rFonts w:ascii="Arial" w:eastAsia="Times New Roman" w:hAnsi="Arial" w:cs="Arial"/>
          <w:b/>
          <w:sz w:val="24"/>
          <w:szCs w:val="24"/>
          <w:lang w:val="es-CL" w:eastAsia="es-CL"/>
        </w:rPr>
        <w:t>P</w:t>
      </w:r>
      <w:r w:rsidR="00D0273B" w:rsidRPr="00173373">
        <w:rPr>
          <w:rFonts w:ascii="Arial" w:eastAsia="Times New Roman" w:hAnsi="Arial" w:cs="Arial"/>
          <w:b/>
          <w:sz w:val="24"/>
          <w:szCs w:val="24"/>
          <w:lang w:val="es-CL" w:eastAsia="es-CL"/>
        </w:rPr>
        <w:t xml:space="preserve">AUTA ACTIVIDAD </w:t>
      </w:r>
      <w:r>
        <w:rPr>
          <w:rFonts w:ascii="Arial" w:eastAsia="Times New Roman" w:hAnsi="Arial" w:cs="Arial"/>
          <w:b/>
          <w:sz w:val="24"/>
          <w:szCs w:val="24"/>
          <w:lang w:val="es-CL" w:eastAsia="es-CL"/>
        </w:rPr>
        <w:t>CONOZCAMOS NUESTRO</w:t>
      </w:r>
      <w:r w:rsidR="00D0273B" w:rsidRPr="00173373">
        <w:rPr>
          <w:rFonts w:ascii="Arial" w:eastAsia="Times New Roman" w:hAnsi="Arial" w:cs="Arial"/>
          <w:b/>
          <w:sz w:val="24"/>
          <w:szCs w:val="24"/>
          <w:lang w:val="es-CL" w:eastAsia="es-CL"/>
        </w:rPr>
        <w:t xml:space="preserve"> SUELO</w:t>
      </w:r>
    </w:p>
    <w:p w:rsidR="001A4CCA" w:rsidRDefault="001A4CCA" w:rsidP="00D0273B">
      <w:pPr>
        <w:rPr>
          <w:rFonts w:ascii="Arial" w:eastAsia="Times New Roman" w:hAnsi="Arial" w:cs="Arial"/>
          <w:b/>
          <w:sz w:val="20"/>
          <w:szCs w:val="20"/>
          <w:lang w:val="es-CL" w:eastAsia="es-CL"/>
        </w:rPr>
      </w:pPr>
    </w:p>
    <w:p w:rsidR="009E5661" w:rsidRDefault="00D0273B" w:rsidP="009E5661">
      <w:pPr>
        <w:rPr>
          <w:rFonts w:ascii="Arial" w:eastAsia="Times New Roman" w:hAnsi="Arial" w:cs="Arial"/>
          <w:b/>
          <w:sz w:val="20"/>
          <w:szCs w:val="20"/>
          <w:lang w:val="es-CL" w:eastAsia="es-CL"/>
        </w:rPr>
      </w:pPr>
      <w:r>
        <w:rPr>
          <w:rFonts w:ascii="Arial" w:eastAsia="Times New Roman" w:hAnsi="Arial" w:cs="Arial"/>
          <w:sz w:val="20"/>
          <w:szCs w:val="20"/>
          <w:lang w:val="es-CL" w:eastAsia="es-CL"/>
        </w:rPr>
        <w:t xml:space="preserve">Siguiendo las instrucciones de su profesor (a), organicen una excursión </w:t>
      </w:r>
      <w:r w:rsidR="00FF103E" w:rsidRPr="00657C22">
        <w:rPr>
          <w:rFonts w:ascii="Arial" w:hAnsi="Arial" w:cs="Arial"/>
          <w:sz w:val="20"/>
          <w:szCs w:val="20"/>
          <w:lang w:val="es-CL"/>
        </w:rPr>
        <w:t>en grupos de 3 o 4</w:t>
      </w:r>
      <w:r w:rsidR="00FF103E">
        <w:rPr>
          <w:rFonts w:ascii="Arial" w:hAnsi="Arial" w:cs="Arial"/>
          <w:sz w:val="20"/>
          <w:szCs w:val="20"/>
          <w:lang w:val="es-CL"/>
        </w:rPr>
        <w:t xml:space="preserve"> e</w:t>
      </w:r>
      <w:r w:rsidR="00FF103E" w:rsidRPr="00FF103E">
        <w:rPr>
          <w:rFonts w:ascii="Arial" w:eastAsia="Times New Roman" w:hAnsi="Arial" w:cs="Arial"/>
          <w:sz w:val="20"/>
          <w:szCs w:val="20"/>
          <w:lang w:val="es-CL" w:eastAsia="es-CL"/>
        </w:rPr>
        <w:t xml:space="preserve">studiantes </w:t>
      </w:r>
      <w:r w:rsidRPr="00FF103E">
        <w:rPr>
          <w:rFonts w:ascii="Arial" w:eastAsia="Times New Roman" w:hAnsi="Arial" w:cs="Arial"/>
          <w:sz w:val="20"/>
          <w:szCs w:val="20"/>
          <w:lang w:val="es-CL" w:eastAsia="es-CL"/>
        </w:rPr>
        <w:t xml:space="preserve">al patio de su escuela o a una plaza </w:t>
      </w:r>
      <w:r w:rsidR="00FF103E">
        <w:rPr>
          <w:rFonts w:ascii="Arial" w:hAnsi="Arial" w:cs="Arial"/>
          <w:sz w:val="20"/>
          <w:szCs w:val="20"/>
          <w:lang w:val="es-CL" w:eastAsia="es-CL"/>
        </w:rPr>
        <w:t>cercana.</w:t>
      </w:r>
      <w:r w:rsidR="009E5661" w:rsidRPr="009E5661">
        <w:rPr>
          <w:rFonts w:ascii="Arial" w:eastAsia="Times New Roman" w:hAnsi="Arial" w:cs="Arial"/>
          <w:b/>
          <w:sz w:val="20"/>
          <w:szCs w:val="20"/>
          <w:lang w:val="es-CL" w:eastAsia="es-CL"/>
        </w:rPr>
        <w:t xml:space="preserve"> </w:t>
      </w:r>
    </w:p>
    <w:p w:rsidR="009E5661" w:rsidRPr="00173373" w:rsidRDefault="009E5661" w:rsidP="009E5661">
      <w:pPr>
        <w:rPr>
          <w:rFonts w:ascii="Arial" w:eastAsia="Times New Roman" w:hAnsi="Arial" w:cs="Arial"/>
          <w:sz w:val="20"/>
          <w:szCs w:val="20"/>
          <w:lang w:val="es-CL" w:eastAsia="es-CL"/>
        </w:rPr>
      </w:pPr>
      <w:r>
        <w:rPr>
          <w:rFonts w:ascii="Arial" w:eastAsia="Times New Roman" w:hAnsi="Arial" w:cs="Arial"/>
          <w:b/>
          <w:sz w:val="20"/>
          <w:szCs w:val="20"/>
          <w:lang w:val="es-CL" w:eastAsia="es-CL"/>
        </w:rPr>
        <w:t xml:space="preserve">Propósito: </w:t>
      </w:r>
      <w:r>
        <w:rPr>
          <w:rFonts w:ascii="Arial" w:eastAsia="Times New Roman" w:hAnsi="Arial" w:cs="Arial"/>
          <w:sz w:val="20"/>
          <w:szCs w:val="20"/>
          <w:lang w:val="es-CL" w:eastAsia="es-CL"/>
        </w:rPr>
        <w:t xml:space="preserve">Determinar experimentalmente algunas características del suelo de algún lugar cercano. </w:t>
      </w:r>
    </w:p>
    <w:p w:rsidR="009E5661" w:rsidRPr="00657C22" w:rsidRDefault="009E5661" w:rsidP="009E5661">
      <w:pPr>
        <w:spacing w:after="120"/>
        <w:jc w:val="both"/>
        <w:rPr>
          <w:rFonts w:ascii="Arial" w:hAnsi="Arial" w:cs="Arial"/>
          <w:b/>
          <w:sz w:val="20"/>
          <w:szCs w:val="20"/>
          <w:lang w:val="es-CL"/>
        </w:rPr>
      </w:pPr>
      <w:r w:rsidRPr="00657C22">
        <w:rPr>
          <w:rFonts w:ascii="Arial" w:hAnsi="Arial" w:cs="Arial"/>
          <w:b/>
          <w:sz w:val="20"/>
          <w:szCs w:val="20"/>
          <w:lang w:val="es-CL"/>
        </w:rPr>
        <w:t>Materiales:</w:t>
      </w:r>
    </w:p>
    <w:p w:rsidR="009E5661" w:rsidRDefault="009E5661" w:rsidP="009E5661">
      <w:pPr>
        <w:pStyle w:val="Default"/>
        <w:numPr>
          <w:ilvl w:val="0"/>
          <w:numId w:val="3"/>
        </w:numPr>
        <w:spacing w:after="60" w:line="276" w:lineRule="auto"/>
        <w:jc w:val="both"/>
        <w:rPr>
          <w:rFonts w:ascii="Arial" w:hAnsi="Arial" w:cs="Arial"/>
          <w:sz w:val="20"/>
          <w:szCs w:val="20"/>
          <w:lang w:val="es-CL"/>
        </w:rPr>
      </w:pPr>
      <w:r>
        <w:rPr>
          <w:rFonts w:ascii="Arial" w:hAnsi="Arial" w:cs="Arial"/>
          <w:sz w:val="20"/>
          <w:szCs w:val="20"/>
          <w:lang w:val="es-CL"/>
        </w:rPr>
        <w:t xml:space="preserve">4 frascos grandes o bolsas grandes tipo </w:t>
      </w:r>
      <w:proofErr w:type="spellStart"/>
      <w:r>
        <w:rPr>
          <w:rFonts w:ascii="Arial" w:hAnsi="Arial" w:cs="Arial"/>
          <w:sz w:val="20"/>
          <w:szCs w:val="20"/>
          <w:lang w:val="es-CL"/>
        </w:rPr>
        <w:t>ziploc</w:t>
      </w:r>
      <w:proofErr w:type="spellEnd"/>
      <w:r>
        <w:rPr>
          <w:rFonts w:ascii="Arial" w:hAnsi="Arial" w:cs="Arial"/>
          <w:sz w:val="20"/>
          <w:szCs w:val="20"/>
          <w:lang w:val="es-CL"/>
        </w:rPr>
        <w:t>, para tomar muestras del suelo.</w:t>
      </w:r>
    </w:p>
    <w:p w:rsidR="009E5661" w:rsidRDefault="009E5661" w:rsidP="009E5661">
      <w:pPr>
        <w:pStyle w:val="Default"/>
        <w:numPr>
          <w:ilvl w:val="0"/>
          <w:numId w:val="3"/>
        </w:numPr>
        <w:spacing w:after="60" w:line="276" w:lineRule="auto"/>
        <w:jc w:val="both"/>
        <w:rPr>
          <w:rFonts w:ascii="Arial" w:hAnsi="Arial" w:cs="Arial"/>
          <w:sz w:val="20"/>
          <w:szCs w:val="20"/>
          <w:lang w:val="es-CL"/>
        </w:rPr>
      </w:pPr>
      <w:r>
        <w:rPr>
          <w:rFonts w:ascii="Arial" w:hAnsi="Arial" w:cs="Arial"/>
          <w:sz w:val="20"/>
          <w:szCs w:val="20"/>
          <w:lang w:val="es-CL"/>
        </w:rPr>
        <w:t>lápiz para rotular los frascos.</w:t>
      </w:r>
    </w:p>
    <w:p w:rsidR="009E5661" w:rsidRDefault="009E5661" w:rsidP="009E5661">
      <w:pPr>
        <w:pStyle w:val="Default"/>
        <w:numPr>
          <w:ilvl w:val="0"/>
          <w:numId w:val="3"/>
        </w:numPr>
        <w:spacing w:after="60" w:line="276" w:lineRule="auto"/>
        <w:jc w:val="both"/>
        <w:rPr>
          <w:rFonts w:ascii="Arial" w:hAnsi="Arial" w:cs="Arial"/>
          <w:sz w:val="20"/>
          <w:szCs w:val="20"/>
          <w:lang w:val="es-CL"/>
        </w:rPr>
      </w:pPr>
      <w:r>
        <w:rPr>
          <w:rFonts w:ascii="Arial" w:hAnsi="Arial" w:cs="Arial"/>
          <w:sz w:val="20"/>
          <w:szCs w:val="20"/>
          <w:lang w:val="es-CL"/>
        </w:rPr>
        <w:t>agua, ojalá en un frasco con atomizador.</w:t>
      </w:r>
    </w:p>
    <w:p w:rsidR="009E5661" w:rsidRDefault="009E5661" w:rsidP="009E5661">
      <w:pPr>
        <w:pStyle w:val="Default"/>
        <w:numPr>
          <w:ilvl w:val="0"/>
          <w:numId w:val="3"/>
        </w:numPr>
        <w:spacing w:after="60" w:line="276" w:lineRule="auto"/>
        <w:jc w:val="both"/>
        <w:rPr>
          <w:rFonts w:ascii="Arial" w:hAnsi="Arial" w:cs="Arial"/>
          <w:sz w:val="20"/>
          <w:szCs w:val="20"/>
          <w:lang w:val="es-CL"/>
        </w:rPr>
      </w:pPr>
      <w:r>
        <w:rPr>
          <w:rFonts w:ascii="Arial" w:hAnsi="Arial" w:cs="Arial"/>
          <w:sz w:val="20"/>
          <w:szCs w:val="20"/>
          <w:lang w:val="es-CL"/>
        </w:rPr>
        <w:t>u</w:t>
      </w:r>
      <w:r>
        <w:rPr>
          <w:rFonts w:ascii="Arial" w:hAnsi="Arial" w:cs="Arial"/>
          <w:sz w:val="20"/>
          <w:szCs w:val="20"/>
          <w:lang w:val="es-CL"/>
        </w:rPr>
        <w:t>na pala de metal.</w:t>
      </w:r>
    </w:p>
    <w:p w:rsidR="009E5661" w:rsidRDefault="009E5661" w:rsidP="009E5661">
      <w:pPr>
        <w:pStyle w:val="Default"/>
        <w:numPr>
          <w:ilvl w:val="0"/>
          <w:numId w:val="3"/>
        </w:numPr>
        <w:spacing w:after="60" w:line="276" w:lineRule="auto"/>
        <w:jc w:val="both"/>
        <w:rPr>
          <w:rFonts w:ascii="Arial" w:hAnsi="Arial" w:cs="Arial"/>
          <w:sz w:val="20"/>
          <w:szCs w:val="20"/>
          <w:lang w:val="es-CL"/>
        </w:rPr>
      </w:pPr>
      <w:r>
        <w:rPr>
          <w:rFonts w:ascii="Arial" w:hAnsi="Arial" w:cs="Arial"/>
          <w:sz w:val="20"/>
          <w:szCs w:val="20"/>
          <w:lang w:val="es-CL"/>
        </w:rPr>
        <w:t>regla o huincha para medir</w:t>
      </w:r>
    </w:p>
    <w:p w:rsidR="009E5661" w:rsidRDefault="009E5661" w:rsidP="00D0273B">
      <w:pPr>
        <w:pStyle w:val="Default"/>
        <w:spacing w:after="120" w:line="276" w:lineRule="auto"/>
        <w:jc w:val="both"/>
        <w:rPr>
          <w:rFonts w:ascii="Arial" w:hAnsi="Arial" w:cs="Arial"/>
          <w:b/>
          <w:sz w:val="20"/>
          <w:szCs w:val="20"/>
          <w:lang w:val="es-CL"/>
        </w:rPr>
      </w:pPr>
    </w:p>
    <w:p w:rsidR="00D0273B" w:rsidRDefault="009E5661" w:rsidP="00D0273B">
      <w:pPr>
        <w:pStyle w:val="Default"/>
        <w:spacing w:after="120" w:line="276" w:lineRule="auto"/>
        <w:jc w:val="both"/>
        <w:rPr>
          <w:rFonts w:ascii="Arial" w:hAnsi="Arial" w:cs="Arial"/>
          <w:b/>
          <w:sz w:val="20"/>
          <w:szCs w:val="20"/>
          <w:lang w:val="es-CL"/>
        </w:rPr>
      </w:pPr>
      <w:r>
        <w:rPr>
          <w:rFonts w:ascii="Arial" w:hAnsi="Arial" w:cs="Arial"/>
          <w:b/>
          <w:sz w:val="20"/>
          <w:szCs w:val="20"/>
          <w:lang w:val="es-CL"/>
        </w:rPr>
        <w:t>P</w:t>
      </w:r>
      <w:r w:rsidR="00D0273B" w:rsidRPr="00657C22">
        <w:rPr>
          <w:rFonts w:ascii="Arial" w:hAnsi="Arial" w:cs="Arial"/>
          <w:b/>
          <w:sz w:val="20"/>
          <w:szCs w:val="20"/>
          <w:lang w:val="es-CL"/>
        </w:rPr>
        <w:t xml:space="preserve">rocedimiento: </w:t>
      </w:r>
    </w:p>
    <w:p w:rsidR="00D0273B" w:rsidRDefault="009E5661" w:rsidP="00D0273B">
      <w:pPr>
        <w:pStyle w:val="Default"/>
        <w:numPr>
          <w:ilvl w:val="0"/>
          <w:numId w:val="4"/>
        </w:numPr>
        <w:spacing w:after="120" w:line="276" w:lineRule="auto"/>
        <w:jc w:val="both"/>
        <w:rPr>
          <w:rFonts w:ascii="Arial" w:hAnsi="Arial" w:cs="Arial"/>
          <w:sz w:val="20"/>
          <w:szCs w:val="20"/>
          <w:lang w:val="es-CL"/>
        </w:rPr>
      </w:pPr>
      <w:r w:rsidRPr="009E5661">
        <w:rPr>
          <w:rFonts w:ascii="Arial" w:hAnsi="Arial" w:cs="Arial"/>
          <w:sz w:val="20"/>
          <w:szCs w:val="20"/>
          <w:lang w:val="es-CL"/>
        </w:rPr>
        <w:t>E</w:t>
      </w:r>
      <w:r w:rsidRPr="009E5661">
        <w:rPr>
          <w:rFonts w:ascii="Arial" w:hAnsi="Arial" w:cs="Arial"/>
          <w:sz w:val="20"/>
          <w:szCs w:val="20"/>
          <w:lang w:val="es-CL"/>
        </w:rPr>
        <w:t>n el patio</w:t>
      </w:r>
      <w:r>
        <w:rPr>
          <w:rFonts w:ascii="Arial" w:hAnsi="Arial" w:cs="Arial"/>
          <w:sz w:val="20"/>
          <w:szCs w:val="20"/>
          <w:lang w:val="es-CL"/>
        </w:rPr>
        <w:t xml:space="preserve"> </w:t>
      </w:r>
      <w:r w:rsidR="007B47AA">
        <w:rPr>
          <w:rFonts w:ascii="Arial" w:hAnsi="Arial" w:cs="Arial"/>
          <w:sz w:val="20"/>
          <w:szCs w:val="20"/>
          <w:lang w:val="es-CL"/>
        </w:rPr>
        <w:t>hagan un hoyo de unos 40 cm.</w:t>
      </w:r>
      <w:r w:rsidR="00D0273B">
        <w:rPr>
          <w:rFonts w:ascii="Arial" w:hAnsi="Arial" w:cs="Arial"/>
          <w:sz w:val="20"/>
          <w:szCs w:val="20"/>
          <w:lang w:val="es-CL"/>
        </w:rPr>
        <w:t xml:space="preserve"> en el suelo </w:t>
      </w:r>
      <w:r w:rsidR="007B47AA">
        <w:rPr>
          <w:rFonts w:ascii="Arial" w:hAnsi="Arial" w:cs="Arial"/>
          <w:sz w:val="20"/>
          <w:szCs w:val="20"/>
          <w:lang w:val="es-CL"/>
        </w:rPr>
        <w:t>donde van a trabajar</w:t>
      </w:r>
      <w:r w:rsidR="007B47AA">
        <w:rPr>
          <w:rFonts w:ascii="Arial" w:hAnsi="Arial" w:cs="Arial"/>
          <w:sz w:val="20"/>
          <w:szCs w:val="20"/>
          <w:lang w:val="es-CL"/>
        </w:rPr>
        <w:t xml:space="preserve"> </w:t>
      </w:r>
      <w:r w:rsidR="007B47AA">
        <w:rPr>
          <w:rFonts w:ascii="Arial" w:hAnsi="Arial" w:cs="Arial"/>
          <w:sz w:val="20"/>
          <w:szCs w:val="20"/>
          <w:lang w:val="es-CL"/>
        </w:rPr>
        <w:t>con la pala</w:t>
      </w:r>
      <w:r w:rsidR="00D0273B">
        <w:rPr>
          <w:rFonts w:ascii="Arial" w:hAnsi="Arial" w:cs="Arial"/>
          <w:sz w:val="20"/>
          <w:szCs w:val="20"/>
          <w:lang w:val="es-CL"/>
        </w:rPr>
        <w:t>.</w:t>
      </w:r>
    </w:p>
    <w:p w:rsidR="00D0273B" w:rsidRDefault="00D0273B" w:rsidP="00D0273B">
      <w:pPr>
        <w:pStyle w:val="Default"/>
        <w:numPr>
          <w:ilvl w:val="0"/>
          <w:numId w:val="4"/>
        </w:numPr>
        <w:spacing w:after="120" w:line="276" w:lineRule="auto"/>
        <w:rPr>
          <w:rFonts w:ascii="Arial" w:hAnsi="Arial" w:cs="Arial"/>
          <w:sz w:val="20"/>
          <w:szCs w:val="20"/>
          <w:lang w:val="es-CL"/>
        </w:rPr>
      </w:pPr>
      <w:r>
        <w:rPr>
          <w:rFonts w:ascii="Arial" w:hAnsi="Arial" w:cs="Arial"/>
          <w:sz w:val="20"/>
          <w:szCs w:val="20"/>
          <w:lang w:val="es-CL"/>
        </w:rPr>
        <w:t>Junten la tierra que saquen en los frascos</w:t>
      </w:r>
      <w:r w:rsidR="007B47AA">
        <w:rPr>
          <w:rFonts w:ascii="Arial" w:hAnsi="Arial" w:cs="Arial"/>
          <w:sz w:val="20"/>
          <w:szCs w:val="20"/>
          <w:lang w:val="es-CL"/>
        </w:rPr>
        <w:t xml:space="preserve"> y etiquétenlos</w:t>
      </w:r>
      <w:r>
        <w:rPr>
          <w:rFonts w:ascii="Arial" w:hAnsi="Arial" w:cs="Arial"/>
          <w:sz w:val="20"/>
          <w:szCs w:val="20"/>
          <w:lang w:val="es-CL"/>
        </w:rPr>
        <w:t>. Traten de separar las muestras de las de la superficie hasta la capa más profunda. Es difícil, pero pueden ir juntando cada 10 cm de tierra (no es necesario que junten toda la tierra, llenen el frasco o la bolsa, con eso es suficiente).</w:t>
      </w:r>
    </w:p>
    <w:p w:rsidR="00D0273B" w:rsidRDefault="007B47AA" w:rsidP="00D0273B">
      <w:pPr>
        <w:pStyle w:val="Default"/>
        <w:numPr>
          <w:ilvl w:val="0"/>
          <w:numId w:val="4"/>
        </w:numPr>
        <w:spacing w:after="120" w:line="276" w:lineRule="auto"/>
        <w:jc w:val="both"/>
        <w:rPr>
          <w:rFonts w:ascii="Arial" w:hAnsi="Arial" w:cs="Arial"/>
          <w:sz w:val="20"/>
          <w:szCs w:val="20"/>
          <w:lang w:val="es-CL"/>
        </w:rPr>
      </w:pPr>
      <w:r>
        <w:rPr>
          <w:rFonts w:ascii="Arial" w:hAnsi="Arial" w:cs="Arial"/>
          <w:sz w:val="20"/>
          <w:szCs w:val="20"/>
          <w:lang w:val="es-CL"/>
        </w:rPr>
        <w:t>O</w:t>
      </w:r>
      <w:r w:rsidR="00D0273B">
        <w:rPr>
          <w:rFonts w:ascii="Arial" w:hAnsi="Arial" w:cs="Arial"/>
          <w:sz w:val="20"/>
          <w:szCs w:val="20"/>
          <w:lang w:val="es-CL"/>
        </w:rPr>
        <w:t xml:space="preserve">bserven detalladamente </w:t>
      </w:r>
      <w:r>
        <w:rPr>
          <w:rFonts w:ascii="Arial" w:hAnsi="Arial" w:cs="Arial"/>
          <w:sz w:val="20"/>
          <w:szCs w:val="20"/>
          <w:lang w:val="es-CL"/>
        </w:rPr>
        <w:t xml:space="preserve">y dibujen </w:t>
      </w:r>
      <w:r w:rsidR="00D0273B">
        <w:rPr>
          <w:rFonts w:ascii="Arial" w:hAnsi="Arial" w:cs="Arial"/>
          <w:sz w:val="20"/>
          <w:szCs w:val="20"/>
          <w:lang w:val="es-CL"/>
        </w:rPr>
        <w:t xml:space="preserve">el horizonte (o corte) de suelo que quedó. </w:t>
      </w:r>
    </w:p>
    <w:p w:rsidR="00D0273B" w:rsidRDefault="00D0273B" w:rsidP="00D0273B">
      <w:pPr>
        <w:pStyle w:val="Default"/>
        <w:numPr>
          <w:ilvl w:val="0"/>
          <w:numId w:val="6"/>
        </w:numPr>
        <w:spacing w:after="120" w:line="276" w:lineRule="auto"/>
        <w:jc w:val="both"/>
        <w:rPr>
          <w:rFonts w:ascii="Arial" w:hAnsi="Arial" w:cs="Arial"/>
          <w:sz w:val="20"/>
          <w:szCs w:val="20"/>
          <w:lang w:val="es-CL"/>
        </w:rPr>
      </w:pPr>
      <w:r>
        <w:rPr>
          <w:rFonts w:ascii="Arial" w:hAnsi="Arial" w:cs="Arial"/>
          <w:sz w:val="20"/>
          <w:szCs w:val="20"/>
          <w:lang w:val="es-CL"/>
        </w:rPr>
        <w:t xml:space="preserve">¿Se ve igual de arriba abajo? Describan </w:t>
      </w:r>
      <w:r w:rsidR="007B47AA">
        <w:rPr>
          <w:rFonts w:ascii="Arial" w:hAnsi="Arial" w:cs="Arial"/>
          <w:sz w:val="20"/>
          <w:szCs w:val="20"/>
          <w:lang w:val="es-CL"/>
        </w:rPr>
        <w:t xml:space="preserve">y registren </w:t>
      </w:r>
      <w:r>
        <w:rPr>
          <w:rFonts w:ascii="Arial" w:hAnsi="Arial" w:cs="Arial"/>
          <w:sz w:val="20"/>
          <w:szCs w:val="20"/>
          <w:lang w:val="es-CL"/>
        </w:rPr>
        <w:t xml:space="preserve">cómo se ve, anotando todo lo que se les puede ocurrir. Para esto pueden tocar entre los dedos la tierra suelta para sentir la cantidad de </w:t>
      </w:r>
      <w:proofErr w:type="spellStart"/>
      <w:r>
        <w:rPr>
          <w:rFonts w:ascii="Arial" w:hAnsi="Arial" w:cs="Arial"/>
          <w:sz w:val="20"/>
          <w:szCs w:val="20"/>
          <w:lang w:val="es-CL"/>
        </w:rPr>
        <w:t>humendad</w:t>
      </w:r>
      <w:proofErr w:type="spellEnd"/>
      <w:r>
        <w:rPr>
          <w:rFonts w:ascii="Arial" w:hAnsi="Arial" w:cs="Arial"/>
          <w:sz w:val="20"/>
          <w:szCs w:val="20"/>
          <w:lang w:val="es-CL"/>
        </w:rPr>
        <w:t>, oler a distintas profundidades, mirar los tipos de raíces y otros seres vivos que se encuentran, comparar los colores de las tierras, sus texturas, los tipos de piedras, etc.</w:t>
      </w:r>
    </w:p>
    <w:p w:rsidR="00D0273B" w:rsidRDefault="00D0273B" w:rsidP="00D0273B">
      <w:pPr>
        <w:pStyle w:val="Default"/>
        <w:numPr>
          <w:ilvl w:val="0"/>
          <w:numId w:val="4"/>
        </w:numPr>
        <w:spacing w:after="120" w:line="276" w:lineRule="auto"/>
        <w:jc w:val="both"/>
        <w:rPr>
          <w:rFonts w:ascii="Arial" w:hAnsi="Arial" w:cs="Arial"/>
          <w:sz w:val="20"/>
          <w:szCs w:val="20"/>
          <w:lang w:val="es-CL"/>
        </w:rPr>
      </w:pPr>
      <w:r>
        <w:rPr>
          <w:rFonts w:ascii="Arial" w:hAnsi="Arial" w:cs="Arial"/>
          <w:sz w:val="20"/>
          <w:szCs w:val="20"/>
          <w:lang w:val="es-CL"/>
        </w:rPr>
        <w:t>Ll</w:t>
      </w:r>
      <w:r w:rsidR="007B47AA">
        <w:rPr>
          <w:rFonts w:ascii="Arial" w:hAnsi="Arial" w:cs="Arial"/>
          <w:sz w:val="20"/>
          <w:szCs w:val="20"/>
          <w:lang w:val="es-CL"/>
        </w:rPr>
        <w:t>e</w:t>
      </w:r>
      <w:r>
        <w:rPr>
          <w:rFonts w:ascii="Arial" w:hAnsi="Arial" w:cs="Arial"/>
          <w:sz w:val="20"/>
          <w:szCs w:val="20"/>
          <w:lang w:val="es-CL"/>
        </w:rPr>
        <w:t xml:space="preserve">ven </w:t>
      </w:r>
      <w:r w:rsidR="007B47AA" w:rsidRPr="00303B2F">
        <w:rPr>
          <w:rFonts w:ascii="Arial" w:hAnsi="Arial" w:cs="Arial"/>
          <w:sz w:val="20"/>
          <w:szCs w:val="20"/>
          <w:lang w:val="es-CL"/>
        </w:rPr>
        <w:t>sus muestras de suelo</w:t>
      </w:r>
      <w:r w:rsidR="007B47AA">
        <w:rPr>
          <w:rFonts w:ascii="Arial" w:hAnsi="Arial" w:cs="Arial"/>
          <w:sz w:val="20"/>
          <w:szCs w:val="20"/>
          <w:lang w:val="es-CL"/>
        </w:rPr>
        <w:t xml:space="preserve"> </w:t>
      </w:r>
      <w:r>
        <w:rPr>
          <w:rFonts w:ascii="Arial" w:hAnsi="Arial" w:cs="Arial"/>
          <w:sz w:val="20"/>
          <w:szCs w:val="20"/>
          <w:lang w:val="es-CL"/>
        </w:rPr>
        <w:t xml:space="preserve">a su sala </w:t>
      </w:r>
      <w:r w:rsidR="007B47AA" w:rsidRPr="007B47AA">
        <w:rPr>
          <w:rFonts w:ascii="Arial" w:hAnsi="Arial" w:cs="Arial"/>
          <w:sz w:val="20"/>
          <w:szCs w:val="20"/>
          <w:lang w:val="es-CL"/>
        </w:rPr>
        <w:t>de clases o laboratorio</w:t>
      </w:r>
      <w:r w:rsidR="007B47AA" w:rsidRPr="007B47AA">
        <w:rPr>
          <w:rFonts w:ascii="Arial" w:hAnsi="Arial" w:cs="Arial"/>
          <w:sz w:val="20"/>
          <w:szCs w:val="20"/>
          <w:lang w:val="es-CL"/>
        </w:rPr>
        <w:t xml:space="preserve"> </w:t>
      </w:r>
      <w:r>
        <w:rPr>
          <w:rFonts w:ascii="Arial" w:hAnsi="Arial" w:cs="Arial"/>
          <w:sz w:val="20"/>
          <w:szCs w:val="20"/>
          <w:lang w:val="es-CL"/>
        </w:rPr>
        <w:t>para someterlas a las siguientes pruebas:</w:t>
      </w:r>
    </w:p>
    <w:p w:rsidR="00D0273B" w:rsidRDefault="00D0273B" w:rsidP="00D0273B">
      <w:pPr>
        <w:pStyle w:val="Default"/>
        <w:numPr>
          <w:ilvl w:val="1"/>
          <w:numId w:val="4"/>
        </w:numPr>
        <w:tabs>
          <w:tab w:val="left" w:pos="709"/>
        </w:tabs>
        <w:ind w:left="709" w:hanging="284"/>
        <w:jc w:val="both"/>
        <w:rPr>
          <w:rFonts w:ascii="Arial" w:hAnsi="Arial" w:cs="Arial"/>
          <w:sz w:val="20"/>
          <w:szCs w:val="20"/>
          <w:lang w:val="es-CL"/>
        </w:rPr>
      </w:pPr>
      <w:r w:rsidRPr="00303B2F">
        <w:rPr>
          <w:rFonts w:ascii="Arial" w:hAnsi="Arial" w:cs="Arial"/>
          <w:sz w:val="20"/>
          <w:szCs w:val="20"/>
          <w:lang w:val="es-CL"/>
        </w:rPr>
        <w:t>Humedezcan las tierras que estén muy secas.</w:t>
      </w:r>
      <w:r>
        <w:rPr>
          <w:rFonts w:ascii="Arial" w:hAnsi="Arial" w:cs="Arial"/>
          <w:sz w:val="20"/>
          <w:szCs w:val="20"/>
          <w:lang w:val="es-CL"/>
        </w:rPr>
        <w:t xml:space="preserve"> ¿qué muestras están más secas, las que están más cerca de la superficie o las que son más profundas?</w:t>
      </w:r>
    </w:p>
    <w:p w:rsidR="00D0273B" w:rsidRDefault="00D0273B" w:rsidP="00D0273B">
      <w:pPr>
        <w:pStyle w:val="Default"/>
        <w:numPr>
          <w:ilvl w:val="1"/>
          <w:numId w:val="4"/>
        </w:numPr>
        <w:tabs>
          <w:tab w:val="left" w:pos="709"/>
        </w:tabs>
        <w:ind w:left="709" w:hanging="284"/>
        <w:jc w:val="both"/>
        <w:rPr>
          <w:rFonts w:ascii="Arial" w:hAnsi="Arial" w:cs="Arial"/>
          <w:sz w:val="20"/>
          <w:szCs w:val="20"/>
          <w:lang w:val="es-CL"/>
        </w:rPr>
      </w:pPr>
      <w:r w:rsidRPr="00EB7730">
        <w:rPr>
          <w:rFonts w:ascii="Arial" w:hAnsi="Arial" w:cs="Arial"/>
          <w:sz w:val="20"/>
          <w:szCs w:val="20"/>
          <w:lang w:val="es-CL"/>
        </w:rPr>
        <w:t>Frot</w:t>
      </w:r>
      <w:r>
        <w:rPr>
          <w:rFonts w:ascii="Arial" w:hAnsi="Arial" w:cs="Arial"/>
          <w:sz w:val="20"/>
          <w:szCs w:val="20"/>
          <w:lang w:val="es-CL"/>
        </w:rPr>
        <w:t>en</w:t>
      </w:r>
      <w:r w:rsidRPr="00EB7730">
        <w:rPr>
          <w:rFonts w:ascii="Arial" w:hAnsi="Arial" w:cs="Arial"/>
          <w:sz w:val="20"/>
          <w:szCs w:val="20"/>
          <w:lang w:val="es-CL"/>
        </w:rPr>
        <w:t xml:space="preserve"> la tierra con </w:t>
      </w:r>
      <w:r>
        <w:rPr>
          <w:rFonts w:ascii="Arial" w:hAnsi="Arial" w:cs="Arial"/>
          <w:sz w:val="20"/>
          <w:szCs w:val="20"/>
          <w:lang w:val="es-CL"/>
        </w:rPr>
        <w:t>s</w:t>
      </w:r>
      <w:r w:rsidRPr="00EB7730">
        <w:rPr>
          <w:rFonts w:ascii="Arial" w:hAnsi="Arial" w:cs="Arial"/>
          <w:sz w:val="20"/>
          <w:szCs w:val="20"/>
          <w:lang w:val="es-CL"/>
        </w:rPr>
        <w:t xml:space="preserve">us dedos cerca de </w:t>
      </w:r>
      <w:r>
        <w:rPr>
          <w:rFonts w:ascii="Arial" w:hAnsi="Arial" w:cs="Arial"/>
          <w:sz w:val="20"/>
          <w:szCs w:val="20"/>
          <w:lang w:val="es-CL"/>
        </w:rPr>
        <w:t xml:space="preserve">sus oídos y escuchen </w:t>
      </w:r>
      <w:r w:rsidRPr="00EB7730">
        <w:rPr>
          <w:rFonts w:ascii="Arial" w:hAnsi="Arial" w:cs="Arial"/>
          <w:sz w:val="20"/>
          <w:szCs w:val="20"/>
          <w:lang w:val="es-CL"/>
        </w:rPr>
        <w:t xml:space="preserve">atentamente si genera algún ruido. </w:t>
      </w:r>
      <w:r>
        <w:rPr>
          <w:rFonts w:ascii="Arial" w:hAnsi="Arial" w:cs="Arial"/>
          <w:sz w:val="20"/>
          <w:szCs w:val="20"/>
          <w:lang w:val="es-CL"/>
        </w:rPr>
        <w:t>Escriban lo que observan en la tabla de datos que está al final de esta hoja de trabajo.</w:t>
      </w:r>
    </w:p>
    <w:p w:rsidR="00D0273B" w:rsidRDefault="00D0273B" w:rsidP="00D0273B">
      <w:pPr>
        <w:pStyle w:val="Default"/>
        <w:numPr>
          <w:ilvl w:val="1"/>
          <w:numId w:val="4"/>
        </w:numPr>
        <w:tabs>
          <w:tab w:val="left" w:pos="709"/>
        </w:tabs>
        <w:ind w:left="709" w:hanging="283"/>
        <w:jc w:val="both"/>
        <w:rPr>
          <w:rFonts w:ascii="Arial" w:hAnsi="Arial" w:cs="Arial"/>
          <w:sz w:val="20"/>
          <w:szCs w:val="20"/>
          <w:lang w:val="es-CL"/>
        </w:rPr>
      </w:pPr>
      <w:r>
        <w:rPr>
          <w:rFonts w:ascii="Arial" w:hAnsi="Arial" w:cs="Arial"/>
          <w:sz w:val="20"/>
          <w:szCs w:val="20"/>
          <w:lang w:val="es-CL"/>
        </w:rPr>
        <w:t xml:space="preserve">Aprieten </w:t>
      </w:r>
      <w:r w:rsidRPr="00657C22">
        <w:rPr>
          <w:rFonts w:ascii="Arial" w:hAnsi="Arial" w:cs="Arial"/>
          <w:sz w:val="20"/>
          <w:szCs w:val="20"/>
          <w:lang w:val="es-CL"/>
        </w:rPr>
        <w:t xml:space="preserve">la tierra </w:t>
      </w:r>
      <w:r>
        <w:rPr>
          <w:rFonts w:ascii="Arial" w:hAnsi="Arial" w:cs="Arial"/>
          <w:sz w:val="20"/>
          <w:szCs w:val="20"/>
          <w:lang w:val="es-CL"/>
        </w:rPr>
        <w:t>c</w:t>
      </w:r>
      <w:r w:rsidRPr="00657C22">
        <w:rPr>
          <w:rFonts w:ascii="Arial" w:hAnsi="Arial" w:cs="Arial"/>
          <w:sz w:val="20"/>
          <w:szCs w:val="20"/>
          <w:lang w:val="es-CL"/>
        </w:rPr>
        <w:t xml:space="preserve">on </w:t>
      </w:r>
      <w:r>
        <w:rPr>
          <w:rFonts w:ascii="Arial" w:hAnsi="Arial" w:cs="Arial"/>
          <w:sz w:val="20"/>
          <w:szCs w:val="20"/>
          <w:lang w:val="es-CL"/>
        </w:rPr>
        <w:t>s</w:t>
      </w:r>
      <w:r w:rsidRPr="00657C22">
        <w:rPr>
          <w:rFonts w:ascii="Arial" w:hAnsi="Arial" w:cs="Arial"/>
          <w:sz w:val="20"/>
          <w:szCs w:val="20"/>
          <w:lang w:val="es-CL"/>
        </w:rPr>
        <w:t>us manos</w:t>
      </w:r>
      <w:r>
        <w:rPr>
          <w:rFonts w:ascii="Arial" w:hAnsi="Arial" w:cs="Arial"/>
          <w:sz w:val="20"/>
          <w:szCs w:val="20"/>
          <w:lang w:val="es-CL"/>
        </w:rPr>
        <w:t xml:space="preserve"> y </w:t>
      </w:r>
      <w:r w:rsidRPr="00657C22">
        <w:rPr>
          <w:rFonts w:ascii="Arial" w:hAnsi="Arial" w:cs="Arial"/>
          <w:sz w:val="20"/>
          <w:szCs w:val="20"/>
          <w:lang w:val="es-CL"/>
        </w:rPr>
        <w:t>detect</w:t>
      </w:r>
      <w:r>
        <w:rPr>
          <w:rFonts w:ascii="Arial" w:hAnsi="Arial" w:cs="Arial"/>
          <w:sz w:val="20"/>
          <w:szCs w:val="20"/>
          <w:lang w:val="es-CL"/>
        </w:rPr>
        <w:t xml:space="preserve">en </w:t>
      </w:r>
      <w:r w:rsidRPr="00657C22">
        <w:rPr>
          <w:rFonts w:ascii="Arial" w:hAnsi="Arial" w:cs="Arial"/>
          <w:sz w:val="20"/>
          <w:szCs w:val="20"/>
          <w:lang w:val="es-CL"/>
        </w:rPr>
        <w:t xml:space="preserve">si se resbala o </w:t>
      </w:r>
      <w:r>
        <w:rPr>
          <w:rFonts w:ascii="Arial" w:hAnsi="Arial" w:cs="Arial"/>
          <w:sz w:val="20"/>
          <w:szCs w:val="20"/>
          <w:lang w:val="es-CL"/>
        </w:rPr>
        <w:t>queda pegada en las manos</w:t>
      </w:r>
      <w:r w:rsidRPr="00657C22">
        <w:rPr>
          <w:rFonts w:ascii="Arial" w:hAnsi="Arial" w:cs="Arial"/>
          <w:sz w:val="20"/>
          <w:szCs w:val="20"/>
          <w:lang w:val="es-CL"/>
        </w:rPr>
        <w:t xml:space="preserve">. </w:t>
      </w:r>
      <w:r>
        <w:rPr>
          <w:rFonts w:ascii="Arial" w:hAnsi="Arial" w:cs="Arial"/>
          <w:sz w:val="20"/>
          <w:szCs w:val="20"/>
          <w:lang w:val="es-CL"/>
        </w:rPr>
        <w:t>Registren sus observaciones en la tabla de datos.</w:t>
      </w:r>
    </w:p>
    <w:p w:rsidR="00D0273B" w:rsidRDefault="00D0273B" w:rsidP="00D0273B">
      <w:pPr>
        <w:pStyle w:val="Default"/>
        <w:numPr>
          <w:ilvl w:val="1"/>
          <w:numId w:val="4"/>
        </w:numPr>
        <w:ind w:left="567" w:hanging="141"/>
        <w:jc w:val="both"/>
        <w:rPr>
          <w:rFonts w:ascii="Arial" w:hAnsi="Arial" w:cs="Arial"/>
          <w:sz w:val="20"/>
          <w:szCs w:val="20"/>
          <w:lang w:val="es-CL"/>
        </w:rPr>
      </w:pPr>
      <w:r w:rsidRPr="00EF0D8C">
        <w:rPr>
          <w:rFonts w:ascii="Arial" w:hAnsi="Arial" w:cs="Arial"/>
          <w:sz w:val="20"/>
          <w:szCs w:val="20"/>
          <w:lang w:val="es-CL"/>
        </w:rPr>
        <w:t>Si la tierra queda pegada en la mano, formen una bola con ella, observen si las manos quedan sucias. Registren sus observaciones en la tabla de datos.</w:t>
      </w:r>
    </w:p>
    <w:p w:rsidR="00D0273B" w:rsidRPr="00EF0D8C" w:rsidRDefault="00D0273B" w:rsidP="00D0273B">
      <w:pPr>
        <w:pStyle w:val="Default"/>
        <w:numPr>
          <w:ilvl w:val="1"/>
          <w:numId w:val="4"/>
        </w:numPr>
        <w:ind w:left="567" w:hanging="141"/>
        <w:jc w:val="both"/>
        <w:rPr>
          <w:rFonts w:ascii="Arial" w:hAnsi="Arial" w:cs="Arial"/>
          <w:sz w:val="20"/>
          <w:szCs w:val="20"/>
          <w:lang w:val="es-CL"/>
        </w:rPr>
      </w:pPr>
      <w:r w:rsidRPr="00EF0D8C">
        <w:rPr>
          <w:rFonts w:ascii="Arial" w:hAnsi="Arial" w:cs="Arial"/>
          <w:sz w:val="20"/>
          <w:szCs w:val="20"/>
          <w:lang w:val="es-CL"/>
        </w:rPr>
        <w:t>Si pudieron formar una bola, entonces amasa un pedazo de la bolita como formando un tallarín, observa su brillo. Registren sus observaciones en la tabla de datos.</w:t>
      </w:r>
    </w:p>
    <w:p w:rsidR="00D0273B" w:rsidRPr="00EB7730" w:rsidRDefault="00D0273B" w:rsidP="00D0273B">
      <w:pPr>
        <w:pStyle w:val="Default"/>
        <w:numPr>
          <w:ilvl w:val="0"/>
          <w:numId w:val="4"/>
        </w:numPr>
        <w:spacing w:after="120" w:line="276" w:lineRule="auto"/>
        <w:jc w:val="both"/>
        <w:rPr>
          <w:rFonts w:ascii="Arial" w:hAnsi="Arial" w:cs="Arial"/>
          <w:sz w:val="20"/>
          <w:szCs w:val="20"/>
          <w:lang w:val="es-CL"/>
        </w:rPr>
      </w:pPr>
      <w:r>
        <w:rPr>
          <w:rFonts w:ascii="Arial" w:hAnsi="Arial" w:cs="Arial"/>
          <w:sz w:val="20"/>
          <w:szCs w:val="20"/>
          <w:lang w:val="es-CL"/>
        </w:rPr>
        <w:t>Repitan</w:t>
      </w:r>
      <w:r w:rsidRPr="00EB7730">
        <w:rPr>
          <w:rFonts w:ascii="Arial" w:hAnsi="Arial" w:cs="Arial"/>
          <w:sz w:val="20"/>
          <w:szCs w:val="20"/>
          <w:lang w:val="es-CL"/>
        </w:rPr>
        <w:t xml:space="preserve"> las pruebas con todos los frascos de las distintas profundidades de la muestra de suelo, siempre anotando los resultados.</w:t>
      </w:r>
    </w:p>
    <w:p w:rsidR="00D0273B" w:rsidRPr="00657C22" w:rsidRDefault="00D0273B" w:rsidP="00D0273B">
      <w:pPr>
        <w:tabs>
          <w:tab w:val="left" w:pos="2799"/>
        </w:tabs>
        <w:spacing w:before="240" w:after="120"/>
        <w:jc w:val="both"/>
        <w:rPr>
          <w:rFonts w:ascii="Arial" w:hAnsi="Arial" w:cs="Arial"/>
          <w:b/>
          <w:sz w:val="20"/>
          <w:szCs w:val="20"/>
          <w:lang w:val="es-CL"/>
        </w:rPr>
      </w:pPr>
      <w:r>
        <w:rPr>
          <w:rFonts w:ascii="Arial" w:hAnsi="Arial" w:cs="Arial"/>
          <w:b/>
          <w:sz w:val="20"/>
          <w:szCs w:val="20"/>
          <w:lang w:val="es-CL"/>
        </w:rPr>
        <w:br w:type="page"/>
      </w:r>
      <w:r>
        <w:rPr>
          <w:rFonts w:ascii="Arial" w:hAnsi="Arial" w:cs="Arial"/>
          <w:b/>
          <w:sz w:val="20"/>
          <w:szCs w:val="20"/>
          <w:lang w:val="es-CL"/>
        </w:rPr>
        <w:lastRenderedPageBreak/>
        <w:t>Observación y registro de resultados</w:t>
      </w:r>
      <w:r w:rsidRPr="00657C22">
        <w:rPr>
          <w:rFonts w:ascii="Arial" w:hAnsi="Arial" w:cs="Arial"/>
          <w:b/>
          <w:sz w:val="20"/>
          <w:szCs w:val="20"/>
          <w:lang w:val="es-CL"/>
        </w:rPr>
        <w:tab/>
      </w:r>
    </w:p>
    <w:p w:rsidR="00D0273B" w:rsidRPr="00657C22" w:rsidRDefault="00D0273B" w:rsidP="00D0273B">
      <w:pPr>
        <w:spacing w:after="120"/>
        <w:jc w:val="both"/>
        <w:rPr>
          <w:rFonts w:ascii="Arial" w:hAnsi="Arial" w:cs="Arial"/>
          <w:sz w:val="20"/>
          <w:szCs w:val="20"/>
          <w:lang w:val="es-CL"/>
        </w:rPr>
      </w:pPr>
      <w:r w:rsidRPr="00657C22">
        <w:rPr>
          <w:rFonts w:ascii="Arial" w:hAnsi="Arial" w:cs="Arial"/>
          <w:sz w:val="20"/>
          <w:szCs w:val="20"/>
          <w:lang w:val="es-CL"/>
        </w:rPr>
        <w:t xml:space="preserve">* </w:t>
      </w:r>
      <w:r>
        <w:rPr>
          <w:rFonts w:ascii="Arial" w:hAnsi="Arial" w:cs="Arial"/>
          <w:sz w:val="20"/>
          <w:szCs w:val="20"/>
          <w:lang w:val="es-CL"/>
        </w:rPr>
        <w:t>Es importante que siempre pongan</w:t>
      </w:r>
      <w:r w:rsidRPr="00657C22">
        <w:rPr>
          <w:rFonts w:ascii="Arial" w:hAnsi="Arial" w:cs="Arial"/>
          <w:sz w:val="20"/>
          <w:szCs w:val="20"/>
          <w:lang w:val="es-CL"/>
        </w:rPr>
        <w:t xml:space="preserve"> títulos a tablas y gráficos para saber de que se trat</w:t>
      </w:r>
      <w:r w:rsidR="007B47AA">
        <w:rPr>
          <w:rFonts w:ascii="Arial" w:hAnsi="Arial" w:cs="Arial"/>
          <w:sz w:val="20"/>
          <w:szCs w:val="20"/>
          <w:lang w:val="es-CL"/>
        </w:rPr>
        <w:t xml:space="preserve">an </w:t>
      </w:r>
    </w:p>
    <w:p w:rsidR="00D0273B" w:rsidRDefault="00D0273B" w:rsidP="00D0273B">
      <w:pPr>
        <w:spacing w:after="0"/>
        <w:ind w:hanging="142"/>
        <w:jc w:val="both"/>
        <w:rPr>
          <w:rFonts w:ascii="Arial" w:hAnsi="Arial" w:cs="Arial"/>
          <w:sz w:val="20"/>
          <w:szCs w:val="20"/>
          <w:lang w:val="es-CL"/>
        </w:rPr>
      </w:pPr>
      <w:r w:rsidRPr="00657C22">
        <w:rPr>
          <w:rFonts w:ascii="Arial" w:hAnsi="Arial" w:cs="Arial"/>
          <w:sz w:val="20"/>
          <w:szCs w:val="20"/>
          <w:lang w:val="es-CL"/>
        </w:rPr>
        <w:t xml:space="preserve">Título de la tabla: </w:t>
      </w:r>
      <w:r>
        <w:rPr>
          <w:rFonts w:ascii="Arial" w:hAnsi="Arial" w:cs="Arial"/>
          <w:i/>
          <w:color w:val="FF0000"/>
          <w:sz w:val="20"/>
          <w:szCs w:val="20"/>
          <w:lang w:val="es-CL"/>
        </w:rPr>
        <w:t>Características del suelo a distintas profundidades.</w:t>
      </w:r>
    </w:p>
    <w:p w:rsidR="00D0273B" w:rsidRPr="00657C22" w:rsidRDefault="00D0273B" w:rsidP="00D0273B">
      <w:pPr>
        <w:spacing w:after="0"/>
        <w:ind w:hanging="142"/>
        <w:jc w:val="both"/>
        <w:rPr>
          <w:rFonts w:ascii="Arial" w:hAnsi="Arial" w:cs="Arial"/>
          <w:sz w:val="20"/>
          <w:szCs w:val="20"/>
          <w:lang w:val="es-CL"/>
        </w:rPr>
      </w:pPr>
      <w:r w:rsidRPr="00657C22">
        <w:rPr>
          <w:rFonts w:ascii="Arial" w:hAnsi="Arial" w:cs="Arial"/>
          <w:sz w:val="20"/>
          <w:szCs w:val="20"/>
          <w:lang w:val="es-CL"/>
        </w:rPr>
        <w:t xml:space="preserve">______________________________________________________________________________ </w:t>
      </w:r>
    </w:p>
    <w:tbl>
      <w:tblPr>
        <w:tblW w:w="9889"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44"/>
        <w:gridCol w:w="1196"/>
        <w:gridCol w:w="2180"/>
        <w:gridCol w:w="1113"/>
        <w:gridCol w:w="1183"/>
        <w:gridCol w:w="759"/>
        <w:gridCol w:w="938"/>
        <w:gridCol w:w="876"/>
      </w:tblGrid>
      <w:tr w:rsidR="00790E9B" w:rsidRPr="00657C22" w:rsidTr="00790E9B">
        <w:trPr>
          <w:trHeight w:val="454"/>
        </w:trPr>
        <w:tc>
          <w:tcPr>
            <w:tcW w:w="1644" w:type="dxa"/>
            <w:vMerge w:val="restart"/>
            <w:vAlign w:val="center"/>
          </w:tcPr>
          <w:p w:rsidR="00790E9B" w:rsidRPr="00657C22" w:rsidRDefault="00790E9B" w:rsidP="00790E9B">
            <w:pPr>
              <w:spacing w:after="0" w:line="240" w:lineRule="auto"/>
              <w:jc w:val="both"/>
              <w:rPr>
                <w:rFonts w:ascii="Arial" w:hAnsi="Arial" w:cs="Arial"/>
                <w:b/>
                <w:sz w:val="20"/>
                <w:szCs w:val="20"/>
                <w:lang w:val="es-CL"/>
              </w:rPr>
            </w:pPr>
            <w:r w:rsidRPr="00657C22">
              <w:rPr>
                <w:rFonts w:ascii="Arial" w:hAnsi="Arial" w:cs="Arial"/>
                <w:b/>
                <w:sz w:val="20"/>
                <w:szCs w:val="20"/>
                <w:lang w:val="es-CL"/>
              </w:rPr>
              <w:t>Muestra de suelo</w:t>
            </w:r>
            <w:r>
              <w:rPr>
                <w:rFonts w:ascii="Arial" w:hAnsi="Arial" w:cs="Arial"/>
                <w:b/>
                <w:sz w:val="20"/>
                <w:szCs w:val="20"/>
                <w:lang w:val="es-CL"/>
              </w:rPr>
              <w:t xml:space="preserve"> a distintas profundidades</w:t>
            </w:r>
            <w:r w:rsidRPr="00657C22">
              <w:rPr>
                <w:rFonts w:ascii="Arial" w:hAnsi="Arial" w:cs="Arial"/>
                <w:b/>
                <w:sz w:val="20"/>
                <w:szCs w:val="20"/>
                <w:lang w:val="es-CL"/>
              </w:rPr>
              <w:t xml:space="preserve"> </w:t>
            </w:r>
          </w:p>
        </w:tc>
        <w:tc>
          <w:tcPr>
            <w:tcW w:w="8245" w:type="dxa"/>
            <w:gridSpan w:val="7"/>
            <w:vAlign w:val="center"/>
          </w:tcPr>
          <w:p w:rsidR="00790E9B" w:rsidRPr="00657C22" w:rsidRDefault="00790E9B" w:rsidP="00790E9B">
            <w:pPr>
              <w:spacing w:after="0" w:line="240" w:lineRule="auto"/>
              <w:jc w:val="center"/>
              <w:rPr>
                <w:rFonts w:ascii="Arial" w:hAnsi="Arial" w:cs="Arial"/>
                <w:b/>
                <w:sz w:val="20"/>
                <w:szCs w:val="20"/>
                <w:lang w:val="es-CL"/>
              </w:rPr>
            </w:pPr>
            <w:r>
              <w:rPr>
                <w:rFonts w:ascii="Arial" w:hAnsi="Arial" w:cs="Arial"/>
                <w:b/>
                <w:sz w:val="20"/>
                <w:szCs w:val="20"/>
                <w:lang w:val="es-CL"/>
              </w:rPr>
              <w:t>Características del suelo</w:t>
            </w:r>
          </w:p>
        </w:tc>
      </w:tr>
      <w:tr w:rsidR="00790E9B" w:rsidRPr="00657C22" w:rsidTr="00790E9B">
        <w:trPr>
          <w:trHeight w:val="454"/>
        </w:trPr>
        <w:tc>
          <w:tcPr>
            <w:tcW w:w="1644" w:type="dxa"/>
            <w:vMerge/>
            <w:vAlign w:val="center"/>
          </w:tcPr>
          <w:p w:rsidR="00790E9B" w:rsidRPr="00657C22" w:rsidRDefault="00790E9B" w:rsidP="00734E02">
            <w:pPr>
              <w:spacing w:after="0" w:line="240" w:lineRule="auto"/>
              <w:jc w:val="both"/>
              <w:rPr>
                <w:rFonts w:ascii="Arial" w:hAnsi="Arial" w:cs="Arial"/>
                <w:b/>
                <w:sz w:val="20"/>
                <w:szCs w:val="20"/>
                <w:lang w:val="es-CL"/>
              </w:rPr>
            </w:pPr>
          </w:p>
        </w:tc>
        <w:tc>
          <w:tcPr>
            <w:tcW w:w="1196" w:type="dxa"/>
            <w:vAlign w:val="center"/>
          </w:tcPr>
          <w:p w:rsidR="00790E9B" w:rsidRPr="00657C22" w:rsidRDefault="00790E9B" w:rsidP="00790E9B">
            <w:pPr>
              <w:spacing w:after="0" w:line="240" w:lineRule="auto"/>
              <w:jc w:val="center"/>
              <w:rPr>
                <w:rFonts w:ascii="Arial" w:hAnsi="Arial" w:cs="Arial"/>
                <w:sz w:val="20"/>
                <w:szCs w:val="20"/>
                <w:lang w:val="es-CL"/>
              </w:rPr>
            </w:pPr>
            <w:r>
              <w:rPr>
                <w:rFonts w:ascii="Arial" w:hAnsi="Arial" w:cs="Arial"/>
                <w:sz w:val="20"/>
                <w:szCs w:val="20"/>
                <w:lang w:val="es-CL"/>
              </w:rPr>
              <w:t>¿Se puede modelar?</w:t>
            </w:r>
          </w:p>
        </w:tc>
        <w:tc>
          <w:tcPr>
            <w:tcW w:w="2180" w:type="dxa"/>
            <w:vAlign w:val="center"/>
          </w:tcPr>
          <w:p w:rsidR="00790E9B" w:rsidRDefault="00790E9B" w:rsidP="00790E9B">
            <w:pPr>
              <w:spacing w:after="0" w:line="240" w:lineRule="auto"/>
              <w:jc w:val="center"/>
              <w:rPr>
                <w:rFonts w:ascii="Arial" w:hAnsi="Arial" w:cs="Arial"/>
                <w:sz w:val="20"/>
                <w:szCs w:val="20"/>
                <w:lang w:val="es-CL"/>
              </w:rPr>
            </w:pPr>
            <w:r>
              <w:rPr>
                <w:rFonts w:ascii="Arial" w:hAnsi="Arial" w:cs="Arial"/>
                <w:sz w:val="20"/>
                <w:szCs w:val="20"/>
                <w:lang w:val="es-CL"/>
              </w:rPr>
              <w:t>¿Se observan seres vivos? ¿</w:t>
            </w:r>
            <w:proofErr w:type="gramStart"/>
            <w:r>
              <w:rPr>
                <w:rFonts w:ascii="Arial" w:hAnsi="Arial" w:cs="Arial"/>
                <w:sz w:val="20"/>
                <w:szCs w:val="20"/>
                <w:lang w:val="es-CL"/>
              </w:rPr>
              <w:t>qué</w:t>
            </w:r>
            <w:proofErr w:type="gramEnd"/>
            <w:r>
              <w:rPr>
                <w:rFonts w:ascii="Arial" w:hAnsi="Arial" w:cs="Arial"/>
                <w:sz w:val="20"/>
                <w:szCs w:val="20"/>
                <w:lang w:val="es-CL"/>
              </w:rPr>
              <w:t xml:space="preserve"> tipo?</w:t>
            </w:r>
          </w:p>
        </w:tc>
        <w:tc>
          <w:tcPr>
            <w:tcW w:w="1113" w:type="dxa"/>
            <w:vAlign w:val="center"/>
          </w:tcPr>
          <w:p w:rsidR="00790E9B" w:rsidRPr="00657C22" w:rsidRDefault="00790E9B" w:rsidP="00790E9B">
            <w:pPr>
              <w:spacing w:after="0" w:line="240" w:lineRule="auto"/>
              <w:jc w:val="center"/>
              <w:rPr>
                <w:rFonts w:ascii="Arial" w:hAnsi="Arial" w:cs="Arial"/>
                <w:b/>
                <w:sz w:val="20"/>
                <w:szCs w:val="20"/>
                <w:lang w:val="es-CL"/>
              </w:rPr>
            </w:pPr>
            <w:r>
              <w:rPr>
                <w:rFonts w:ascii="Arial" w:hAnsi="Arial" w:cs="Arial"/>
                <w:sz w:val="20"/>
                <w:szCs w:val="20"/>
                <w:lang w:val="es-CL"/>
              </w:rPr>
              <w:t>¿</w:t>
            </w:r>
            <w:r w:rsidRPr="00657C22">
              <w:rPr>
                <w:rFonts w:ascii="Arial" w:hAnsi="Arial" w:cs="Arial"/>
                <w:sz w:val="20"/>
                <w:szCs w:val="20"/>
                <w:lang w:val="es-CL"/>
              </w:rPr>
              <w:t>Suena al frotar</w:t>
            </w:r>
            <w:r>
              <w:rPr>
                <w:rFonts w:ascii="Arial" w:hAnsi="Arial" w:cs="Arial"/>
                <w:sz w:val="20"/>
                <w:szCs w:val="20"/>
                <w:lang w:val="es-CL"/>
              </w:rPr>
              <w:t>? (ruido)</w:t>
            </w:r>
          </w:p>
        </w:tc>
        <w:tc>
          <w:tcPr>
            <w:tcW w:w="1183" w:type="dxa"/>
            <w:vAlign w:val="center"/>
          </w:tcPr>
          <w:p w:rsidR="00790E9B" w:rsidRPr="00657C22" w:rsidRDefault="00790E9B" w:rsidP="00790E9B">
            <w:pPr>
              <w:spacing w:after="0" w:line="240" w:lineRule="auto"/>
              <w:jc w:val="center"/>
              <w:rPr>
                <w:rFonts w:ascii="Arial" w:hAnsi="Arial" w:cs="Arial"/>
                <w:b/>
                <w:sz w:val="20"/>
                <w:szCs w:val="20"/>
                <w:lang w:val="es-CL"/>
              </w:rPr>
            </w:pPr>
            <w:r w:rsidRPr="007D5097">
              <w:rPr>
                <w:rFonts w:ascii="Arial" w:hAnsi="Arial" w:cs="Arial"/>
                <w:i/>
                <w:color w:val="FF0000"/>
                <w:sz w:val="20"/>
                <w:szCs w:val="20"/>
                <w:lang w:val="es-CL"/>
              </w:rPr>
              <w:t>Cantidad de piedras</w:t>
            </w:r>
          </w:p>
        </w:tc>
        <w:tc>
          <w:tcPr>
            <w:tcW w:w="759" w:type="dxa"/>
            <w:vAlign w:val="center"/>
          </w:tcPr>
          <w:p w:rsidR="00790E9B" w:rsidRPr="00122EBD" w:rsidRDefault="00790E9B" w:rsidP="00790E9B">
            <w:pPr>
              <w:spacing w:after="0" w:line="240" w:lineRule="auto"/>
              <w:jc w:val="center"/>
              <w:rPr>
                <w:rFonts w:ascii="Arial" w:hAnsi="Arial" w:cs="Arial"/>
                <w:i/>
                <w:color w:val="FF0000"/>
                <w:sz w:val="20"/>
                <w:szCs w:val="20"/>
                <w:lang w:val="es-CL"/>
              </w:rPr>
            </w:pPr>
            <w:r w:rsidRPr="00122EBD">
              <w:rPr>
                <w:rFonts w:ascii="Arial" w:hAnsi="Arial" w:cs="Arial"/>
                <w:i/>
                <w:color w:val="FF0000"/>
                <w:sz w:val="20"/>
                <w:szCs w:val="20"/>
                <w:lang w:val="es-CL"/>
              </w:rPr>
              <w:t>Olor</w:t>
            </w:r>
          </w:p>
        </w:tc>
        <w:tc>
          <w:tcPr>
            <w:tcW w:w="938" w:type="dxa"/>
            <w:vAlign w:val="center"/>
          </w:tcPr>
          <w:p w:rsidR="00790E9B" w:rsidRPr="00657C22" w:rsidRDefault="00790E9B" w:rsidP="00790E9B">
            <w:pPr>
              <w:spacing w:after="0" w:line="240" w:lineRule="auto"/>
              <w:jc w:val="center"/>
              <w:rPr>
                <w:rFonts w:ascii="Arial" w:hAnsi="Arial" w:cs="Arial"/>
                <w:b/>
                <w:sz w:val="20"/>
                <w:szCs w:val="20"/>
                <w:lang w:val="es-CL"/>
              </w:rPr>
            </w:pPr>
            <w:r w:rsidRPr="00122EBD">
              <w:rPr>
                <w:rFonts w:ascii="Arial" w:hAnsi="Arial" w:cs="Arial"/>
                <w:i/>
                <w:color w:val="FF0000"/>
                <w:sz w:val="20"/>
                <w:szCs w:val="20"/>
                <w:lang w:val="es-CL"/>
              </w:rPr>
              <w:t>Color, etc.</w:t>
            </w:r>
          </w:p>
        </w:tc>
        <w:tc>
          <w:tcPr>
            <w:tcW w:w="876" w:type="dxa"/>
            <w:vAlign w:val="center"/>
          </w:tcPr>
          <w:p w:rsidR="00790E9B" w:rsidRPr="00657C22" w:rsidRDefault="00790E9B" w:rsidP="00790E9B">
            <w:pPr>
              <w:spacing w:after="0" w:line="240" w:lineRule="auto"/>
              <w:jc w:val="center"/>
              <w:rPr>
                <w:rFonts w:ascii="Arial" w:hAnsi="Arial" w:cs="Arial"/>
                <w:b/>
                <w:sz w:val="20"/>
                <w:szCs w:val="20"/>
                <w:lang w:val="es-CL"/>
              </w:rPr>
            </w:pPr>
            <w:r>
              <w:rPr>
                <w:rFonts w:ascii="Arial" w:hAnsi="Arial" w:cs="Arial"/>
                <w:sz w:val="20"/>
                <w:szCs w:val="20"/>
                <w:lang w:val="es-CL"/>
              </w:rPr>
              <w:t>¿</w:t>
            </w:r>
            <w:r w:rsidRPr="00657C22">
              <w:rPr>
                <w:rFonts w:ascii="Arial" w:hAnsi="Arial" w:cs="Arial"/>
                <w:sz w:val="20"/>
                <w:szCs w:val="20"/>
                <w:lang w:val="es-CL"/>
              </w:rPr>
              <w:t>Deja sucia las manos</w:t>
            </w:r>
            <w:r>
              <w:rPr>
                <w:rFonts w:ascii="Arial" w:hAnsi="Arial" w:cs="Arial"/>
                <w:sz w:val="20"/>
                <w:szCs w:val="20"/>
                <w:lang w:val="es-CL"/>
              </w:rPr>
              <w:t xml:space="preserve"> al formar una bola?</w:t>
            </w:r>
          </w:p>
        </w:tc>
      </w:tr>
      <w:tr w:rsidR="00790E9B" w:rsidRPr="00657C22" w:rsidTr="00790E9B">
        <w:trPr>
          <w:trHeight w:val="454"/>
        </w:trPr>
        <w:tc>
          <w:tcPr>
            <w:tcW w:w="1644" w:type="dxa"/>
            <w:vAlign w:val="center"/>
          </w:tcPr>
          <w:p w:rsidR="00790E9B" w:rsidRPr="00790E9B" w:rsidRDefault="00790E9B" w:rsidP="00734E02">
            <w:pPr>
              <w:spacing w:after="0" w:line="240" w:lineRule="auto"/>
              <w:jc w:val="both"/>
              <w:rPr>
                <w:rFonts w:ascii="Arial" w:hAnsi="Arial" w:cs="Arial"/>
                <w:sz w:val="20"/>
                <w:szCs w:val="20"/>
                <w:lang w:val="es-CL"/>
              </w:rPr>
            </w:pPr>
            <w:r w:rsidRPr="00790E9B">
              <w:rPr>
                <w:rFonts w:ascii="Arial" w:hAnsi="Arial" w:cs="Arial"/>
                <w:sz w:val="20"/>
                <w:szCs w:val="20"/>
                <w:lang w:val="es-CL"/>
              </w:rPr>
              <w:t>#1 (superficie)</w:t>
            </w:r>
          </w:p>
        </w:tc>
        <w:tc>
          <w:tcPr>
            <w:tcW w:w="1196" w:type="dxa"/>
          </w:tcPr>
          <w:p w:rsidR="00790E9B" w:rsidRPr="00657C22" w:rsidRDefault="00790E9B" w:rsidP="00917092">
            <w:pPr>
              <w:spacing w:after="0" w:line="240" w:lineRule="auto"/>
              <w:jc w:val="both"/>
              <w:rPr>
                <w:rFonts w:ascii="Arial" w:hAnsi="Arial" w:cs="Arial"/>
                <w:b/>
                <w:sz w:val="20"/>
                <w:szCs w:val="20"/>
                <w:lang w:val="es-CL"/>
              </w:rPr>
            </w:pPr>
          </w:p>
        </w:tc>
        <w:tc>
          <w:tcPr>
            <w:tcW w:w="2180" w:type="dxa"/>
          </w:tcPr>
          <w:p w:rsidR="00790E9B" w:rsidRPr="00657C22" w:rsidRDefault="00790E9B" w:rsidP="00917092">
            <w:pPr>
              <w:spacing w:after="0" w:line="240" w:lineRule="auto"/>
              <w:jc w:val="both"/>
              <w:rPr>
                <w:rFonts w:ascii="Arial" w:hAnsi="Arial" w:cs="Arial"/>
                <w:b/>
                <w:sz w:val="20"/>
                <w:szCs w:val="20"/>
                <w:lang w:val="es-CL"/>
              </w:rPr>
            </w:pPr>
          </w:p>
        </w:tc>
        <w:tc>
          <w:tcPr>
            <w:tcW w:w="1113" w:type="dxa"/>
            <w:vAlign w:val="center"/>
          </w:tcPr>
          <w:p w:rsidR="00790E9B" w:rsidRPr="00657C22" w:rsidRDefault="00790E9B" w:rsidP="00917092">
            <w:pPr>
              <w:spacing w:after="0" w:line="240" w:lineRule="auto"/>
              <w:jc w:val="both"/>
              <w:rPr>
                <w:rFonts w:ascii="Arial" w:hAnsi="Arial" w:cs="Arial"/>
                <w:b/>
                <w:sz w:val="20"/>
                <w:szCs w:val="20"/>
                <w:lang w:val="es-CL"/>
              </w:rPr>
            </w:pPr>
          </w:p>
        </w:tc>
        <w:tc>
          <w:tcPr>
            <w:tcW w:w="1183" w:type="dxa"/>
            <w:vAlign w:val="center"/>
          </w:tcPr>
          <w:p w:rsidR="00790E9B" w:rsidRPr="00657C22" w:rsidRDefault="00790E9B" w:rsidP="00917092">
            <w:pPr>
              <w:spacing w:after="0" w:line="240" w:lineRule="auto"/>
              <w:jc w:val="both"/>
              <w:rPr>
                <w:rFonts w:ascii="Arial" w:hAnsi="Arial" w:cs="Arial"/>
                <w:b/>
                <w:sz w:val="20"/>
                <w:szCs w:val="20"/>
                <w:lang w:val="es-CL"/>
              </w:rPr>
            </w:pPr>
          </w:p>
        </w:tc>
        <w:tc>
          <w:tcPr>
            <w:tcW w:w="759" w:type="dxa"/>
          </w:tcPr>
          <w:p w:rsidR="00790E9B" w:rsidRDefault="00790E9B" w:rsidP="00917092">
            <w:pPr>
              <w:spacing w:after="0" w:line="240" w:lineRule="auto"/>
              <w:jc w:val="both"/>
              <w:rPr>
                <w:rFonts w:ascii="Arial" w:hAnsi="Arial" w:cs="Arial"/>
                <w:b/>
                <w:sz w:val="20"/>
                <w:szCs w:val="20"/>
                <w:lang w:val="es-CL"/>
              </w:rPr>
            </w:pPr>
          </w:p>
        </w:tc>
        <w:tc>
          <w:tcPr>
            <w:tcW w:w="938" w:type="dxa"/>
            <w:vAlign w:val="center"/>
          </w:tcPr>
          <w:p w:rsidR="00790E9B" w:rsidRPr="00657C22" w:rsidRDefault="00790E9B" w:rsidP="00917092">
            <w:pPr>
              <w:spacing w:after="0" w:line="240" w:lineRule="auto"/>
              <w:jc w:val="both"/>
              <w:rPr>
                <w:rFonts w:ascii="Arial" w:hAnsi="Arial" w:cs="Arial"/>
                <w:b/>
                <w:sz w:val="20"/>
                <w:szCs w:val="20"/>
                <w:lang w:val="es-CL"/>
              </w:rPr>
            </w:pPr>
          </w:p>
        </w:tc>
        <w:tc>
          <w:tcPr>
            <w:tcW w:w="876" w:type="dxa"/>
            <w:vAlign w:val="center"/>
          </w:tcPr>
          <w:p w:rsidR="00790E9B" w:rsidRPr="00657C22" w:rsidRDefault="00790E9B" w:rsidP="00917092">
            <w:pPr>
              <w:spacing w:after="0" w:line="240" w:lineRule="auto"/>
              <w:rPr>
                <w:rFonts w:ascii="Arial" w:hAnsi="Arial" w:cs="Arial"/>
                <w:b/>
                <w:sz w:val="20"/>
                <w:szCs w:val="20"/>
                <w:lang w:val="es-CL"/>
              </w:rPr>
            </w:pPr>
          </w:p>
        </w:tc>
      </w:tr>
      <w:tr w:rsidR="00790E9B" w:rsidRPr="00657C22" w:rsidTr="00790E9B">
        <w:trPr>
          <w:trHeight w:val="454"/>
        </w:trPr>
        <w:tc>
          <w:tcPr>
            <w:tcW w:w="1644" w:type="dxa"/>
          </w:tcPr>
          <w:p w:rsidR="00790E9B" w:rsidRPr="00790E9B" w:rsidRDefault="00790E9B" w:rsidP="00734E02">
            <w:pPr>
              <w:spacing w:after="0" w:line="240" w:lineRule="auto"/>
              <w:jc w:val="both"/>
              <w:rPr>
                <w:rFonts w:ascii="Arial" w:hAnsi="Arial" w:cs="Arial"/>
                <w:sz w:val="20"/>
                <w:szCs w:val="20"/>
                <w:lang w:val="es-CL"/>
              </w:rPr>
            </w:pPr>
            <w:r w:rsidRPr="00790E9B">
              <w:rPr>
                <w:rFonts w:ascii="Arial" w:hAnsi="Arial" w:cs="Arial"/>
                <w:sz w:val="20"/>
                <w:szCs w:val="20"/>
                <w:lang w:val="es-CL"/>
              </w:rPr>
              <w:t xml:space="preserve">#2            </w:t>
            </w:r>
          </w:p>
        </w:tc>
        <w:tc>
          <w:tcPr>
            <w:tcW w:w="1196" w:type="dxa"/>
          </w:tcPr>
          <w:p w:rsidR="00790E9B" w:rsidRPr="00657C22" w:rsidRDefault="00790E9B" w:rsidP="00734E02">
            <w:pPr>
              <w:spacing w:after="0" w:line="240" w:lineRule="auto"/>
              <w:jc w:val="both"/>
              <w:rPr>
                <w:rFonts w:ascii="Arial" w:hAnsi="Arial" w:cs="Arial"/>
                <w:sz w:val="20"/>
                <w:szCs w:val="20"/>
                <w:lang w:val="es-CL"/>
              </w:rPr>
            </w:pPr>
          </w:p>
        </w:tc>
        <w:tc>
          <w:tcPr>
            <w:tcW w:w="2180" w:type="dxa"/>
          </w:tcPr>
          <w:p w:rsidR="00790E9B" w:rsidRPr="00657C22" w:rsidRDefault="00790E9B" w:rsidP="00734E02">
            <w:pPr>
              <w:spacing w:after="0" w:line="240" w:lineRule="auto"/>
              <w:jc w:val="both"/>
              <w:rPr>
                <w:rFonts w:ascii="Arial" w:hAnsi="Arial" w:cs="Arial"/>
                <w:sz w:val="20"/>
                <w:szCs w:val="20"/>
                <w:lang w:val="es-CL"/>
              </w:rPr>
            </w:pPr>
          </w:p>
        </w:tc>
        <w:tc>
          <w:tcPr>
            <w:tcW w:w="1113" w:type="dxa"/>
          </w:tcPr>
          <w:p w:rsidR="00790E9B" w:rsidRPr="00657C22" w:rsidRDefault="00790E9B" w:rsidP="00734E02">
            <w:pPr>
              <w:spacing w:after="0" w:line="240" w:lineRule="auto"/>
              <w:jc w:val="both"/>
              <w:rPr>
                <w:rFonts w:ascii="Arial" w:hAnsi="Arial" w:cs="Arial"/>
                <w:sz w:val="20"/>
                <w:szCs w:val="20"/>
                <w:lang w:val="es-CL"/>
              </w:rPr>
            </w:pPr>
            <w:r w:rsidRPr="00657C22">
              <w:rPr>
                <w:rFonts w:ascii="Arial" w:hAnsi="Arial" w:cs="Arial"/>
                <w:sz w:val="20"/>
                <w:szCs w:val="20"/>
                <w:lang w:val="es-CL"/>
              </w:rPr>
              <w:t xml:space="preserve"> </w:t>
            </w:r>
          </w:p>
        </w:tc>
        <w:tc>
          <w:tcPr>
            <w:tcW w:w="1183" w:type="dxa"/>
          </w:tcPr>
          <w:p w:rsidR="00790E9B" w:rsidRPr="00657C22" w:rsidRDefault="00790E9B" w:rsidP="00734E02">
            <w:pPr>
              <w:spacing w:after="0" w:line="240" w:lineRule="auto"/>
              <w:jc w:val="both"/>
              <w:rPr>
                <w:rFonts w:ascii="Arial" w:hAnsi="Arial" w:cs="Arial"/>
                <w:sz w:val="20"/>
                <w:szCs w:val="20"/>
                <w:lang w:val="es-CL"/>
              </w:rPr>
            </w:pPr>
          </w:p>
        </w:tc>
        <w:tc>
          <w:tcPr>
            <w:tcW w:w="759" w:type="dxa"/>
          </w:tcPr>
          <w:p w:rsidR="00790E9B" w:rsidRPr="00657C22" w:rsidRDefault="00790E9B" w:rsidP="00734E02">
            <w:pPr>
              <w:spacing w:after="0" w:line="240" w:lineRule="auto"/>
              <w:jc w:val="both"/>
              <w:rPr>
                <w:rFonts w:ascii="Arial" w:hAnsi="Arial" w:cs="Arial"/>
                <w:sz w:val="20"/>
                <w:szCs w:val="20"/>
                <w:lang w:val="es-CL"/>
              </w:rPr>
            </w:pPr>
          </w:p>
        </w:tc>
        <w:tc>
          <w:tcPr>
            <w:tcW w:w="938" w:type="dxa"/>
          </w:tcPr>
          <w:p w:rsidR="00790E9B" w:rsidRPr="00657C22" w:rsidRDefault="00790E9B" w:rsidP="00734E02">
            <w:pPr>
              <w:spacing w:after="0" w:line="240" w:lineRule="auto"/>
              <w:jc w:val="both"/>
              <w:rPr>
                <w:rFonts w:ascii="Arial" w:hAnsi="Arial" w:cs="Arial"/>
                <w:sz w:val="20"/>
                <w:szCs w:val="20"/>
                <w:lang w:val="es-CL"/>
              </w:rPr>
            </w:pPr>
          </w:p>
        </w:tc>
        <w:tc>
          <w:tcPr>
            <w:tcW w:w="876" w:type="dxa"/>
          </w:tcPr>
          <w:p w:rsidR="00790E9B" w:rsidRPr="00657C22" w:rsidRDefault="00790E9B" w:rsidP="00734E02">
            <w:pPr>
              <w:spacing w:after="0" w:line="240" w:lineRule="auto"/>
              <w:jc w:val="both"/>
              <w:rPr>
                <w:rFonts w:ascii="Arial" w:hAnsi="Arial" w:cs="Arial"/>
                <w:sz w:val="20"/>
                <w:szCs w:val="20"/>
                <w:lang w:val="es-CL"/>
              </w:rPr>
            </w:pPr>
          </w:p>
        </w:tc>
      </w:tr>
      <w:tr w:rsidR="00790E9B" w:rsidRPr="00657C22" w:rsidTr="00790E9B">
        <w:trPr>
          <w:trHeight w:val="454"/>
        </w:trPr>
        <w:tc>
          <w:tcPr>
            <w:tcW w:w="1644" w:type="dxa"/>
          </w:tcPr>
          <w:p w:rsidR="00790E9B" w:rsidRPr="00790E9B" w:rsidRDefault="00790E9B" w:rsidP="00734E02">
            <w:pPr>
              <w:spacing w:after="0" w:line="240" w:lineRule="auto"/>
              <w:jc w:val="both"/>
              <w:rPr>
                <w:rFonts w:ascii="Arial" w:hAnsi="Arial" w:cs="Arial"/>
                <w:sz w:val="20"/>
                <w:szCs w:val="20"/>
                <w:lang w:val="es-CL"/>
              </w:rPr>
            </w:pPr>
            <w:r w:rsidRPr="00790E9B">
              <w:rPr>
                <w:rFonts w:ascii="Arial" w:hAnsi="Arial" w:cs="Arial"/>
                <w:sz w:val="20"/>
                <w:szCs w:val="20"/>
                <w:lang w:val="es-CL"/>
              </w:rPr>
              <w:t>#3</w:t>
            </w:r>
          </w:p>
        </w:tc>
        <w:tc>
          <w:tcPr>
            <w:tcW w:w="1196" w:type="dxa"/>
          </w:tcPr>
          <w:p w:rsidR="00790E9B" w:rsidRPr="00657C22" w:rsidRDefault="00790E9B" w:rsidP="00734E02">
            <w:pPr>
              <w:spacing w:after="0" w:line="240" w:lineRule="auto"/>
              <w:jc w:val="both"/>
              <w:rPr>
                <w:rFonts w:ascii="Arial" w:hAnsi="Arial" w:cs="Arial"/>
                <w:sz w:val="20"/>
                <w:szCs w:val="20"/>
                <w:lang w:val="es-CL"/>
              </w:rPr>
            </w:pPr>
          </w:p>
        </w:tc>
        <w:tc>
          <w:tcPr>
            <w:tcW w:w="2180" w:type="dxa"/>
          </w:tcPr>
          <w:p w:rsidR="00790E9B" w:rsidRPr="00657C22" w:rsidRDefault="00790E9B" w:rsidP="00734E02">
            <w:pPr>
              <w:spacing w:after="0" w:line="240" w:lineRule="auto"/>
              <w:jc w:val="both"/>
              <w:rPr>
                <w:rFonts w:ascii="Arial" w:hAnsi="Arial" w:cs="Arial"/>
                <w:sz w:val="20"/>
                <w:szCs w:val="20"/>
                <w:lang w:val="es-CL"/>
              </w:rPr>
            </w:pPr>
          </w:p>
        </w:tc>
        <w:tc>
          <w:tcPr>
            <w:tcW w:w="1113" w:type="dxa"/>
          </w:tcPr>
          <w:p w:rsidR="00790E9B" w:rsidRPr="00657C22" w:rsidRDefault="00790E9B" w:rsidP="00734E02">
            <w:pPr>
              <w:spacing w:after="0" w:line="240" w:lineRule="auto"/>
              <w:jc w:val="both"/>
              <w:rPr>
                <w:rFonts w:ascii="Arial" w:hAnsi="Arial" w:cs="Arial"/>
                <w:sz w:val="20"/>
                <w:szCs w:val="20"/>
                <w:lang w:val="es-CL"/>
              </w:rPr>
            </w:pPr>
          </w:p>
        </w:tc>
        <w:tc>
          <w:tcPr>
            <w:tcW w:w="1183" w:type="dxa"/>
          </w:tcPr>
          <w:p w:rsidR="00790E9B" w:rsidRPr="00657C22" w:rsidRDefault="00790E9B" w:rsidP="00734E02">
            <w:pPr>
              <w:spacing w:after="0" w:line="240" w:lineRule="auto"/>
              <w:jc w:val="both"/>
              <w:rPr>
                <w:rFonts w:ascii="Arial" w:hAnsi="Arial" w:cs="Arial"/>
                <w:sz w:val="20"/>
                <w:szCs w:val="20"/>
                <w:lang w:val="es-CL"/>
              </w:rPr>
            </w:pPr>
          </w:p>
        </w:tc>
        <w:tc>
          <w:tcPr>
            <w:tcW w:w="759" w:type="dxa"/>
          </w:tcPr>
          <w:p w:rsidR="00790E9B" w:rsidRPr="00657C22" w:rsidRDefault="00790E9B" w:rsidP="00734E02">
            <w:pPr>
              <w:spacing w:after="0" w:line="240" w:lineRule="auto"/>
              <w:jc w:val="both"/>
              <w:rPr>
                <w:rFonts w:ascii="Arial" w:hAnsi="Arial" w:cs="Arial"/>
                <w:sz w:val="20"/>
                <w:szCs w:val="20"/>
                <w:lang w:val="es-CL"/>
              </w:rPr>
            </w:pPr>
          </w:p>
        </w:tc>
        <w:tc>
          <w:tcPr>
            <w:tcW w:w="938" w:type="dxa"/>
          </w:tcPr>
          <w:p w:rsidR="00790E9B" w:rsidRPr="00657C22" w:rsidRDefault="00790E9B" w:rsidP="00734E02">
            <w:pPr>
              <w:spacing w:after="0" w:line="240" w:lineRule="auto"/>
              <w:jc w:val="both"/>
              <w:rPr>
                <w:rFonts w:ascii="Arial" w:hAnsi="Arial" w:cs="Arial"/>
                <w:sz w:val="20"/>
                <w:szCs w:val="20"/>
                <w:lang w:val="es-CL"/>
              </w:rPr>
            </w:pPr>
          </w:p>
        </w:tc>
        <w:tc>
          <w:tcPr>
            <w:tcW w:w="876" w:type="dxa"/>
          </w:tcPr>
          <w:p w:rsidR="00790E9B" w:rsidRPr="00657C22" w:rsidRDefault="00790E9B" w:rsidP="00734E02">
            <w:pPr>
              <w:spacing w:after="0" w:line="240" w:lineRule="auto"/>
              <w:jc w:val="both"/>
              <w:rPr>
                <w:rFonts w:ascii="Arial" w:hAnsi="Arial" w:cs="Arial"/>
                <w:sz w:val="20"/>
                <w:szCs w:val="20"/>
                <w:lang w:val="es-CL"/>
              </w:rPr>
            </w:pPr>
          </w:p>
        </w:tc>
      </w:tr>
      <w:tr w:rsidR="00790E9B" w:rsidRPr="00657C22" w:rsidTr="00790E9B">
        <w:trPr>
          <w:trHeight w:val="454"/>
        </w:trPr>
        <w:tc>
          <w:tcPr>
            <w:tcW w:w="1644" w:type="dxa"/>
            <w:vAlign w:val="center"/>
          </w:tcPr>
          <w:p w:rsidR="00790E9B" w:rsidRPr="00790E9B" w:rsidRDefault="00790E9B" w:rsidP="00EE388F">
            <w:pPr>
              <w:spacing w:after="0" w:line="240" w:lineRule="auto"/>
              <w:rPr>
                <w:rFonts w:ascii="Arial" w:hAnsi="Arial" w:cs="Arial"/>
                <w:sz w:val="20"/>
                <w:szCs w:val="20"/>
                <w:lang w:val="es-CL"/>
              </w:rPr>
            </w:pPr>
            <w:r w:rsidRPr="00790E9B">
              <w:rPr>
                <w:rFonts w:ascii="Arial" w:hAnsi="Arial" w:cs="Arial"/>
                <w:sz w:val="20"/>
                <w:szCs w:val="20"/>
                <w:lang w:val="es-CL"/>
              </w:rPr>
              <w:t>#4 (más profundo)</w:t>
            </w:r>
          </w:p>
        </w:tc>
        <w:tc>
          <w:tcPr>
            <w:tcW w:w="1196" w:type="dxa"/>
          </w:tcPr>
          <w:p w:rsidR="00790E9B" w:rsidRPr="00657C22" w:rsidRDefault="00790E9B" w:rsidP="00734E02">
            <w:pPr>
              <w:spacing w:after="0" w:line="240" w:lineRule="auto"/>
              <w:jc w:val="both"/>
              <w:rPr>
                <w:rFonts w:ascii="Arial" w:hAnsi="Arial" w:cs="Arial"/>
                <w:sz w:val="20"/>
                <w:szCs w:val="20"/>
                <w:lang w:val="es-CL"/>
              </w:rPr>
            </w:pPr>
          </w:p>
        </w:tc>
        <w:tc>
          <w:tcPr>
            <w:tcW w:w="2180" w:type="dxa"/>
          </w:tcPr>
          <w:p w:rsidR="00790E9B" w:rsidRPr="00657C22" w:rsidRDefault="00790E9B" w:rsidP="00734E02">
            <w:pPr>
              <w:spacing w:after="0" w:line="240" w:lineRule="auto"/>
              <w:jc w:val="both"/>
              <w:rPr>
                <w:rFonts w:ascii="Arial" w:hAnsi="Arial" w:cs="Arial"/>
                <w:sz w:val="20"/>
                <w:szCs w:val="20"/>
                <w:lang w:val="es-CL"/>
              </w:rPr>
            </w:pPr>
          </w:p>
        </w:tc>
        <w:tc>
          <w:tcPr>
            <w:tcW w:w="1113" w:type="dxa"/>
          </w:tcPr>
          <w:p w:rsidR="00790E9B" w:rsidRPr="00657C22" w:rsidRDefault="00790E9B" w:rsidP="00734E02">
            <w:pPr>
              <w:spacing w:after="0" w:line="240" w:lineRule="auto"/>
              <w:jc w:val="both"/>
              <w:rPr>
                <w:rFonts w:ascii="Arial" w:hAnsi="Arial" w:cs="Arial"/>
                <w:sz w:val="20"/>
                <w:szCs w:val="20"/>
                <w:lang w:val="es-CL"/>
              </w:rPr>
            </w:pPr>
          </w:p>
        </w:tc>
        <w:tc>
          <w:tcPr>
            <w:tcW w:w="1183" w:type="dxa"/>
          </w:tcPr>
          <w:p w:rsidR="00790E9B" w:rsidRPr="00657C22" w:rsidRDefault="00790E9B" w:rsidP="00734E02">
            <w:pPr>
              <w:spacing w:after="0" w:line="240" w:lineRule="auto"/>
              <w:jc w:val="both"/>
              <w:rPr>
                <w:rFonts w:ascii="Arial" w:hAnsi="Arial" w:cs="Arial"/>
                <w:sz w:val="20"/>
                <w:szCs w:val="20"/>
                <w:lang w:val="es-CL"/>
              </w:rPr>
            </w:pPr>
          </w:p>
        </w:tc>
        <w:tc>
          <w:tcPr>
            <w:tcW w:w="759" w:type="dxa"/>
          </w:tcPr>
          <w:p w:rsidR="00790E9B" w:rsidRPr="00657C22" w:rsidRDefault="00790E9B" w:rsidP="00734E02">
            <w:pPr>
              <w:spacing w:after="0" w:line="240" w:lineRule="auto"/>
              <w:jc w:val="both"/>
              <w:rPr>
                <w:rFonts w:ascii="Arial" w:hAnsi="Arial" w:cs="Arial"/>
                <w:sz w:val="20"/>
                <w:szCs w:val="20"/>
                <w:lang w:val="es-CL"/>
              </w:rPr>
            </w:pPr>
          </w:p>
        </w:tc>
        <w:tc>
          <w:tcPr>
            <w:tcW w:w="938" w:type="dxa"/>
          </w:tcPr>
          <w:p w:rsidR="00790E9B" w:rsidRPr="00657C22" w:rsidRDefault="00790E9B" w:rsidP="00734E02">
            <w:pPr>
              <w:spacing w:after="0" w:line="240" w:lineRule="auto"/>
              <w:jc w:val="both"/>
              <w:rPr>
                <w:rFonts w:ascii="Arial" w:hAnsi="Arial" w:cs="Arial"/>
                <w:sz w:val="20"/>
                <w:szCs w:val="20"/>
                <w:lang w:val="es-CL"/>
              </w:rPr>
            </w:pPr>
          </w:p>
        </w:tc>
        <w:tc>
          <w:tcPr>
            <w:tcW w:w="876" w:type="dxa"/>
          </w:tcPr>
          <w:p w:rsidR="00790E9B" w:rsidRPr="00657C22" w:rsidRDefault="00790E9B" w:rsidP="00734E02">
            <w:pPr>
              <w:spacing w:after="0" w:line="240" w:lineRule="auto"/>
              <w:jc w:val="both"/>
              <w:rPr>
                <w:rFonts w:ascii="Arial" w:hAnsi="Arial" w:cs="Arial"/>
                <w:sz w:val="20"/>
                <w:szCs w:val="20"/>
                <w:lang w:val="es-CL"/>
              </w:rPr>
            </w:pPr>
          </w:p>
        </w:tc>
      </w:tr>
    </w:tbl>
    <w:p w:rsidR="007B47AA" w:rsidRDefault="007B47AA" w:rsidP="00D0273B">
      <w:pPr>
        <w:spacing w:after="120"/>
        <w:jc w:val="both"/>
        <w:rPr>
          <w:rFonts w:ascii="Arial" w:hAnsi="Arial" w:cs="Arial"/>
          <w:b/>
          <w:sz w:val="20"/>
          <w:szCs w:val="20"/>
          <w:lang w:val="es-CL"/>
        </w:rPr>
      </w:pPr>
    </w:p>
    <w:p w:rsidR="00D0273B" w:rsidRPr="00657C22" w:rsidRDefault="00D0273B" w:rsidP="00D0273B">
      <w:pPr>
        <w:spacing w:after="120"/>
        <w:jc w:val="both"/>
        <w:rPr>
          <w:rFonts w:ascii="Arial" w:hAnsi="Arial" w:cs="Arial"/>
          <w:b/>
          <w:sz w:val="20"/>
          <w:szCs w:val="20"/>
          <w:lang w:val="es-CL"/>
        </w:rPr>
      </w:pPr>
      <w:r>
        <w:rPr>
          <w:rFonts w:ascii="Arial" w:hAnsi="Arial" w:cs="Arial"/>
          <w:b/>
          <w:sz w:val="20"/>
          <w:szCs w:val="20"/>
          <w:lang w:val="es-CL"/>
        </w:rPr>
        <w:t xml:space="preserve">Interpretación </w:t>
      </w:r>
    </w:p>
    <w:p w:rsidR="00D0273B" w:rsidRPr="00657C22" w:rsidRDefault="00D0273B" w:rsidP="00D0273B">
      <w:pPr>
        <w:spacing w:after="120"/>
        <w:jc w:val="both"/>
        <w:rPr>
          <w:rFonts w:ascii="Arial" w:hAnsi="Arial" w:cs="Arial"/>
          <w:sz w:val="20"/>
          <w:szCs w:val="20"/>
          <w:lang w:val="es-CL"/>
        </w:rPr>
      </w:pPr>
      <w:r w:rsidRPr="00657C22">
        <w:rPr>
          <w:rFonts w:ascii="Arial" w:hAnsi="Arial" w:cs="Arial"/>
          <w:sz w:val="20"/>
          <w:szCs w:val="20"/>
          <w:lang w:val="es-CL"/>
        </w:rPr>
        <w:t>A partir de l</w:t>
      </w:r>
      <w:r>
        <w:rPr>
          <w:rFonts w:ascii="Arial" w:hAnsi="Arial" w:cs="Arial"/>
          <w:sz w:val="20"/>
          <w:szCs w:val="20"/>
          <w:lang w:val="es-CL"/>
        </w:rPr>
        <w:t xml:space="preserve">as observaciones hechas </w:t>
      </w:r>
      <w:r w:rsidRPr="00657C22">
        <w:rPr>
          <w:rFonts w:ascii="Arial" w:hAnsi="Arial" w:cs="Arial"/>
          <w:sz w:val="20"/>
          <w:szCs w:val="20"/>
          <w:lang w:val="es-CL"/>
        </w:rPr>
        <w:t xml:space="preserve">ahora </w:t>
      </w:r>
      <w:r>
        <w:rPr>
          <w:rFonts w:ascii="Arial" w:hAnsi="Arial" w:cs="Arial"/>
          <w:sz w:val="20"/>
          <w:szCs w:val="20"/>
          <w:lang w:val="es-CL"/>
        </w:rPr>
        <w:t xml:space="preserve">podrían intentar </w:t>
      </w:r>
      <w:r w:rsidRPr="00657C22">
        <w:rPr>
          <w:rFonts w:ascii="Arial" w:hAnsi="Arial" w:cs="Arial"/>
          <w:sz w:val="20"/>
          <w:szCs w:val="20"/>
          <w:lang w:val="es-CL"/>
        </w:rPr>
        <w:t xml:space="preserve">clasificar </w:t>
      </w:r>
      <w:r>
        <w:rPr>
          <w:rFonts w:ascii="Arial" w:hAnsi="Arial" w:cs="Arial"/>
          <w:sz w:val="20"/>
          <w:szCs w:val="20"/>
          <w:lang w:val="es-CL"/>
        </w:rPr>
        <w:t xml:space="preserve">el </w:t>
      </w:r>
      <w:r w:rsidRPr="00657C22">
        <w:rPr>
          <w:rFonts w:ascii="Arial" w:hAnsi="Arial" w:cs="Arial"/>
          <w:sz w:val="20"/>
          <w:szCs w:val="20"/>
          <w:lang w:val="es-CL"/>
        </w:rPr>
        <w:t>tipo de suelo</w:t>
      </w:r>
      <w:r>
        <w:rPr>
          <w:rFonts w:ascii="Arial" w:hAnsi="Arial" w:cs="Arial"/>
          <w:sz w:val="20"/>
          <w:szCs w:val="20"/>
          <w:lang w:val="es-CL"/>
        </w:rPr>
        <w:t xml:space="preserve"> que analizaron</w:t>
      </w:r>
      <w:r w:rsidRPr="00657C22">
        <w:rPr>
          <w:rFonts w:ascii="Arial" w:hAnsi="Arial" w:cs="Arial"/>
          <w:sz w:val="20"/>
          <w:szCs w:val="20"/>
          <w:lang w:val="es-CL"/>
        </w:rPr>
        <w:t>:</w:t>
      </w:r>
    </w:p>
    <w:p w:rsidR="00D0273B" w:rsidRDefault="00D0273B" w:rsidP="00D0273B">
      <w:pPr>
        <w:pStyle w:val="Default"/>
        <w:numPr>
          <w:ilvl w:val="0"/>
          <w:numId w:val="5"/>
        </w:numPr>
        <w:spacing w:after="120" w:line="276" w:lineRule="auto"/>
        <w:jc w:val="both"/>
        <w:rPr>
          <w:rFonts w:ascii="Arial" w:hAnsi="Arial" w:cs="Arial"/>
          <w:color w:val="auto"/>
          <w:sz w:val="20"/>
          <w:szCs w:val="20"/>
          <w:lang w:val="es-CL"/>
        </w:rPr>
      </w:pPr>
      <w:r w:rsidRPr="00657C22">
        <w:rPr>
          <w:rFonts w:ascii="Arial" w:hAnsi="Arial" w:cs="Arial"/>
          <w:color w:val="auto"/>
          <w:sz w:val="20"/>
          <w:szCs w:val="20"/>
          <w:lang w:val="es-CL"/>
        </w:rPr>
        <w:t>Si la tierra suena al frotarla junto a nuestro oído quiere decir que es tierra arenosa</w:t>
      </w:r>
      <w:r>
        <w:rPr>
          <w:rFonts w:ascii="Arial" w:hAnsi="Arial" w:cs="Arial"/>
          <w:color w:val="auto"/>
          <w:sz w:val="20"/>
          <w:szCs w:val="20"/>
          <w:lang w:val="es-CL"/>
        </w:rPr>
        <w:t>.</w:t>
      </w:r>
    </w:p>
    <w:p w:rsidR="00D0273B" w:rsidRDefault="00D0273B" w:rsidP="00D0273B">
      <w:pPr>
        <w:pStyle w:val="Default"/>
        <w:numPr>
          <w:ilvl w:val="0"/>
          <w:numId w:val="5"/>
        </w:numPr>
        <w:spacing w:after="120" w:line="276" w:lineRule="auto"/>
        <w:jc w:val="both"/>
        <w:rPr>
          <w:rFonts w:ascii="Arial" w:hAnsi="Arial" w:cs="Arial"/>
          <w:color w:val="auto"/>
          <w:sz w:val="20"/>
          <w:szCs w:val="20"/>
          <w:lang w:val="es-CL"/>
        </w:rPr>
      </w:pPr>
      <w:r w:rsidRPr="00EB7730">
        <w:rPr>
          <w:rFonts w:ascii="Arial" w:hAnsi="Arial" w:cs="Arial"/>
          <w:sz w:val="20"/>
          <w:szCs w:val="20"/>
          <w:lang w:val="es-CL"/>
        </w:rPr>
        <w:t xml:space="preserve">Si la tierra se resbala entre los dedos y no es posible </w:t>
      </w:r>
      <w:r>
        <w:rPr>
          <w:rFonts w:ascii="Arial" w:hAnsi="Arial" w:cs="Arial"/>
          <w:sz w:val="20"/>
          <w:szCs w:val="20"/>
          <w:lang w:val="es-CL"/>
        </w:rPr>
        <w:t>modelarla</w:t>
      </w:r>
      <w:r w:rsidRPr="00EB7730">
        <w:rPr>
          <w:rFonts w:ascii="Arial" w:hAnsi="Arial" w:cs="Arial"/>
          <w:sz w:val="20"/>
          <w:szCs w:val="20"/>
          <w:lang w:val="es-CL"/>
        </w:rPr>
        <w:t>, entonces el suelo es arenoso o gravilla</w:t>
      </w:r>
      <w:r>
        <w:rPr>
          <w:rFonts w:ascii="Arial" w:hAnsi="Arial" w:cs="Arial"/>
          <w:sz w:val="20"/>
          <w:szCs w:val="20"/>
          <w:lang w:val="es-CL"/>
        </w:rPr>
        <w:t>.</w:t>
      </w:r>
    </w:p>
    <w:p w:rsidR="00D0273B" w:rsidRPr="00EB7730" w:rsidRDefault="00D0273B" w:rsidP="00D0273B">
      <w:pPr>
        <w:pStyle w:val="Default"/>
        <w:numPr>
          <w:ilvl w:val="0"/>
          <w:numId w:val="5"/>
        </w:numPr>
        <w:spacing w:after="120" w:line="276" w:lineRule="auto"/>
        <w:jc w:val="both"/>
        <w:rPr>
          <w:rFonts w:ascii="Arial" w:hAnsi="Arial" w:cs="Arial"/>
          <w:color w:val="auto"/>
          <w:sz w:val="20"/>
          <w:szCs w:val="20"/>
          <w:lang w:val="es-CL"/>
        </w:rPr>
      </w:pPr>
      <w:r w:rsidRPr="00EB7730">
        <w:rPr>
          <w:rFonts w:ascii="Arial" w:hAnsi="Arial" w:cs="Arial"/>
          <w:sz w:val="20"/>
          <w:szCs w:val="20"/>
          <w:lang w:val="es-CL"/>
        </w:rPr>
        <w:t>Si la tierra es moldeable pero en forma de bola y en las líneas de la mano todavía quedan restos de tierra que se pueden ver, entonc</w:t>
      </w:r>
      <w:r>
        <w:rPr>
          <w:rFonts w:ascii="Arial" w:hAnsi="Arial" w:cs="Arial"/>
          <w:sz w:val="20"/>
          <w:szCs w:val="20"/>
          <w:lang w:val="es-CL"/>
        </w:rPr>
        <w:t>es el suelo es limoso o gredoso.</w:t>
      </w:r>
    </w:p>
    <w:p w:rsidR="00D0273B" w:rsidRPr="00EB7730" w:rsidRDefault="00D0273B" w:rsidP="00D0273B">
      <w:pPr>
        <w:pStyle w:val="Default"/>
        <w:numPr>
          <w:ilvl w:val="0"/>
          <w:numId w:val="5"/>
        </w:numPr>
        <w:spacing w:after="120" w:line="276" w:lineRule="auto"/>
        <w:jc w:val="both"/>
        <w:rPr>
          <w:rFonts w:ascii="Arial" w:hAnsi="Arial" w:cs="Arial"/>
          <w:color w:val="auto"/>
          <w:sz w:val="20"/>
          <w:szCs w:val="20"/>
          <w:lang w:val="es-CL"/>
        </w:rPr>
      </w:pPr>
      <w:r w:rsidRPr="00EB7730">
        <w:rPr>
          <w:rFonts w:ascii="Arial" w:hAnsi="Arial" w:cs="Arial"/>
          <w:sz w:val="20"/>
          <w:szCs w:val="20"/>
          <w:lang w:val="es-CL"/>
        </w:rPr>
        <w:t>La tierra puede ser moldeable en forma de lombriz y se ve brillante, entonces el tipo de suelo es arcilloso</w:t>
      </w:r>
      <w:r>
        <w:rPr>
          <w:rFonts w:ascii="Arial" w:hAnsi="Arial" w:cs="Arial"/>
          <w:sz w:val="20"/>
          <w:szCs w:val="20"/>
          <w:lang w:val="es-CL"/>
        </w:rPr>
        <w:t>.</w:t>
      </w:r>
    </w:p>
    <w:p w:rsidR="00D0273B" w:rsidRPr="00EB7730" w:rsidRDefault="00D0273B" w:rsidP="00D0273B">
      <w:pPr>
        <w:rPr>
          <w:rFonts w:ascii="Arial" w:hAnsi="Arial" w:cs="Arial"/>
          <w:b/>
          <w:sz w:val="20"/>
          <w:szCs w:val="20"/>
          <w:lang w:val="es-CL"/>
        </w:rPr>
      </w:pPr>
      <w:r>
        <w:rPr>
          <w:rFonts w:ascii="Arial" w:hAnsi="Arial" w:cs="Arial"/>
          <w:b/>
          <w:sz w:val="20"/>
          <w:szCs w:val="20"/>
          <w:lang w:val="es-CL"/>
        </w:rPr>
        <w:t>Conclusión</w:t>
      </w:r>
    </w:p>
    <w:p w:rsidR="00D0273B" w:rsidRPr="009C555C" w:rsidRDefault="00D0273B" w:rsidP="00D0273B">
      <w:pPr>
        <w:rPr>
          <w:rFonts w:ascii="Arial" w:hAnsi="Arial" w:cs="Arial"/>
          <w:color w:val="000000"/>
          <w:sz w:val="20"/>
          <w:szCs w:val="20"/>
          <w:lang w:val="es-CL"/>
        </w:rPr>
      </w:pPr>
      <w:r w:rsidRPr="009C555C">
        <w:rPr>
          <w:rFonts w:ascii="Arial" w:hAnsi="Arial" w:cs="Arial"/>
          <w:color w:val="000000"/>
          <w:sz w:val="20"/>
          <w:szCs w:val="20"/>
          <w:lang w:val="es-CL"/>
        </w:rPr>
        <w:t>Después de analizar mis resultados, puedo concluir que el tipo de suelo de mi (escuela, jardín, plaza) es</w:t>
      </w:r>
      <w:r w:rsidR="00790E9B">
        <w:rPr>
          <w:rFonts w:ascii="Arial" w:hAnsi="Arial" w:cs="Arial"/>
          <w:color w:val="000000"/>
          <w:sz w:val="20"/>
          <w:szCs w:val="20"/>
          <w:lang w:val="es-CL"/>
        </w:rPr>
        <w:t>……………………………………………………….porque……………………………………………………………………………………………………………………………………………………………………………………….</w:t>
      </w:r>
      <w:r w:rsidRPr="009C555C">
        <w:rPr>
          <w:rFonts w:ascii="Arial" w:hAnsi="Arial" w:cs="Arial"/>
          <w:color w:val="000000"/>
          <w:sz w:val="20"/>
          <w:szCs w:val="20"/>
          <w:lang w:val="es-CL"/>
        </w:rPr>
        <w:t>:</w:t>
      </w:r>
    </w:p>
    <w:p w:rsidR="00D0273B" w:rsidRDefault="00D0273B" w:rsidP="00D0273B">
      <w:pPr>
        <w:rPr>
          <w:rFonts w:ascii="Arial" w:hAnsi="Arial" w:cs="Arial"/>
          <w:sz w:val="20"/>
          <w:szCs w:val="20"/>
          <w:lang w:val="es-CL"/>
        </w:rPr>
      </w:pPr>
      <w:r>
        <w:rPr>
          <w:rFonts w:ascii="Arial" w:hAnsi="Arial" w:cs="Arial"/>
          <w:sz w:val="20"/>
          <w:szCs w:val="20"/>
          <w:lang w:val="es-CL"/>
        </w:rPr>
        <w:t>Ahora, para finalizar esta entretenida aventura, vuelve al inicio de esta actividad y revisa las respuestas que escribiste entonces.</w:t>
      </w:r>
      <w:r w:rsidRPr="009C555C">
        <w:rPr>
          <w:rFonts w:ascii="Arial" w:hAnsi="Arial" w:cs="Arial"/>
          <w:noProof/>
          <w:color w:val="000000"/>
          <w:sz w:val="20"/>
          <w:szCs w:val="20"/>
          <w:lang w:val="es-CL" w:eastAsia="es-CL"/>
        </w:rPr>
        <w:t xml:space="preserve"> </w:t>
      </w:r>
    </w:p>
    <w:p w:rsidR="00D0273B" w:rsidRDefault="00D0273B" w:rsidP="00D0273B">
      <w:pPr>
        <w:rPr>
          <w:rFonts w:ascii="Arial" w:hAnsi="Arial" w:cs="Arial"/>
          <w:noProof/>
          <w:sz w:val="18"/>
          <w:szCs w:val="18"/>
        </w:rPr>
      </w:pPr>
    </w:p>
    <w:p w:rsidR="00790E9B" w:rsidRDefault="00790E9B" w:rsidP="00D0273B">
      <w:pPr>
        <w:rPr>
          <w:rFonts w:ascii="Arial" w:hAnsi="Arial" w:cs="Arial"/>
          <w:noProof/>
          <w:sz w:val="18"/>
          <w:szCs w:val="18"/>
        </w:rPr>
      </w:pPr>
    </w:p>
    <w:p w:rsidR="00D0273B" w:rsidRDefault="00D0273B" w:rsidP="00D0273B">
      <w:pPr>
        <w:rPr>
          <w:rFonts w:ascii="Arial" w:hAnsi="Arial" w:cs="Arial"/>
          <w:noProof/>
          <w:sz w:val="18"/>
          <w:szCs w:val="18"/>
        </w:rPr>
      </w:pPr>
    </w:p>
    <w:p w:rsidR="005D454E" w:rsidRDefault="005D454E" w:rsidP="00E91F14">
      <w:pPr>
        <w:tabs>
          <w:tab w:val="left" w:pos="284"/>
          <w:tab w:val="left" w:pos="8789"/>
        </w:tabs>
        <w:spacing w:after="0" w:line="360" w:lineRule="auto"/>
        <w:ind w:left="284"/>
        <w:rPr>
          <w:rFonts w:ascii="Arial" w:hAnsi="Arial" w:cs="Arial"/>
          <w:sz w:val="20"/>
          <w:szCs w:val="20"/>
        </w:rPr>
      </w:pPr>
    </w:p>
    <w:p w:rsidR="005D454E" w:rsidRDefault="00FF103E" w:rsidP="00E91F14">
      <w:pPr>
        <w:tabs>
          <w:tab w:val="left" w:pos="284"/>
          <w:tab w:val="left" w:pos="8789"/>
        </w:tabs>
        <w:spacing w:after="0" w:line="360" w:lineRule="auto"/>
        <w:ind w:left="284"/>
        <w:rPr>
          <w:rFonts w:ascii="Arial" w:hAnsi="Arial" w:cs="Arial"/>
          <w:sz w:val="20"/>
          <w:szCs w:val="20"/>
        </w:rPr>
      </w:pPr>
      <w:r>
        <w:rPr>
          <w:rFonts w:ascii="Arial" w:hAnsi="Arial" w:cs="Arial"/>
          <w:noProof/>
          <w:sz w:val="18"/>
          <w:szCs w:val="18"/>
        </w:rPr>
        <w:t>E</w:t>
      </w:r>
      <w:r w:rsidRPr="009D3E2D">
        <w:rPr>
          <w:rFonts w:ascii="Arial" w:hAnsi="Arial" w:cs="Arial"/>
          <w:noProof/>
          <w:sz w:val="18"/>
          <w:szCs w:val="18"/>
        </w:rPr>
        <w:t>laborado por Ministerio de Educación</w:t>
      </w:r>
      <w:bookmarkStart w:id="0" w:name="_GoBack"/>
      <w:bookmarkEnd w:id="0"/>
    </w:p>
    <w:sectPr w:rsidR="005D454E" w:rsidSect="005D454E">
      <w:footerReference w:type="default" r:id="rId10"/>
      <w:headerReference w:type="first" r:id="rId11"/>
      <w:footerReference w:type="first" r:id="rId12"/>
      <w:pgSz w:w="12240" w:h="15840" w:code="1"/>
      <w:pgMar w:top="1417" w:right="900" w:bottom="1417" w:left="1701" w:header="708" w:footer="567"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2736E" w:rsidRDefault="0042736E" w:rsidP="00DB4839">
      <w:pPr>
        <w:spacing w:after="0" w:line="240" w:lineRule="auto"/>
      </w:pPr>
      <w:r>
        <w:separator/>
      </w:r>
    </w:p>
  </w:endnote>
  <w:endnote w:type="continuationSeparator" w:id="0">
    <w:p w:rsidR="0042736E" w:rsidRDefault="0042736E" w:rsidP="00DB483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23957074"/>
      <w:docPartObj>
        <w:docPartGallery w:val="Page Numbers (Bottom of Page)"/>
        <w:docPartUnique/>
      </w:docPartObj>
    </w:sdtPr>
    <w:sdtEndPr>
      <w:rPr>
        <w:color w:val="FFFFFF" w:themeColor="background1"/>
      </w:rPr>
    </w:sdtEndPr>
    <w:sdtContent>
      <w:p w:rsidR="00B660B2" w:rsidRPr="00B660B2" w:rsidRDefault="00B660B2" w:rsidP="005D454E">
        <w:pPr>
          <w:pStyle w:val="Piedepgina"/>
          <w:tabs>
            <w:tab w:val="clear" w:pos="8504"/>
            <w:tab w:val="right" w:pos="9639"/>
          </w:tabs>
          <w:jc w:val="right"/>
          <w:rPr>
            <w:color w:val="FFFFFF" w:themeColor="background1"/>
          </w:rPr>
        </w:pPr>
        <w:r w:rsidRPr="00B660B2">
          <w:rPr>
            <w:noProof/>
            <w:color w:val="FFFFFF" w:themeColor="background1"/>
            <w:lang w:val="es-CL" w:eastAsia="es-CL"/>
          </w:rPr>
          <mc:AlternateContent>
            <mc:Choice Requires="wps">
              <w:drawing>
                <wp:anchor distT="0" distB="0" distL="114300" distR="114300" simplePos="0" relativeHeight="251659264" behindDoc="1" locked="0" layoutInCell="1" allowOverlap="1" wp14:anchorId="1F8D0D01" wp14:editId="013893E4">
                  <wp:simplePos x="0" y="0"/>
                  <wp:positionH relativeFrom="column">
                    <wp:posOffset>5914390</wp:posOffset>
                  </wp:positionH>
                  <wp:positionV relativeFrom="paragraph">
                    <wp:posOffset>0</wp:posOffset>
                  </wp:positionV>
                  <wp:extent cx="323850" cy="200025"/>
                  <wp:effectExtent l="0" t="0" r="0" b="9525"/>
                  <wp:wrapNone/>
                  <wp:docPr id="10" name="10 Elipse"/>
                  <wp:cNvGraphicFramePr/>
                  <a:graphic xmlns:a="http://schemas.openxmlformats.org/drawingml/2006/main">
                    <a:graphicData uri="http://schemas.microsoft.com/office/word/2010/wordprocessingShape">
                      <wps:wsp>
                        <wps:cNvSpPr/>
                        <wps:spPr>
                          <a:xfrm>
                            <a:off x="0" y="0"/>
                            <a:ext cx="323850" cy="200025"/>
                          </a:xfrm>
                          <a:prstGeom prst="ellipse">
                            <a:avLst/>
                          </a:prstGeom>
                          <a:solidFill>
                            <a:srgbClr val="44D95A"/>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id="10 Elipse" o:spid="_x0000_s1026" style="position:absolute;margin-left:465.7pt;margin-top:0;width:25.5pt;height:15.75pt;z-index:-25165721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" fillcolor="#44d95a" stroked="f" strokeweight="2pt"/>
              </w:pict>
            </mc:Fallback>
          </mc:AlternateContent>
        </w:r>
        <w:r w:rsidRPr="00B660B2">
          <w:rPr>
            <w:color w:val="FFFFFF" w:themeColor="background1"/>
          </w:rPr>
          <w:fldChar w:fldCharType="begin"/>
        </w:r>
        <w:r w:rsidRPr="00B660B2">
          <w:rPr>
            <w:color w:val="FFFFFF" w:themeColor="background1"/>
          </w:rPr>
          <w:instrText>PAGE   \* MERGEFORMAT</w:instrText>
        </w:r>
        <w:r w:rsidRPr="00B660B2">
          <w:rPr>
            <w:color w:val="FFFFFF" w:themeColor="background1"/>
          </w:rPr>
          <w:fldChar w:fldCharType="separate"/>
        </w:r>
        <w:r w:rsidR="00790E9B">
          <w:rPr>
            <w:noProof/>
            <w:color w:val="FFFFFF" w:themeColor="background1"/>
          </w:rPr>
          <w:t>2</w:t>
        </w:r>
        <w:r w:rsidRPr="00B660B2">
          <w:rPr>
            <w:color w:val="FFFFFF" w:themeColor="background1"/>
          </w:rPr>
          <w:fldChar w:fldCharType="end"/>
        </w:r>
      </w:p>
    </w:sdtContent>
  </w:sdt>
  <w:p w:rsidR="005356AF" w:rsidRPr="000A5DA9" w:rsidRDefault="005356AF">
    <w:pPr>
      <w:pStyle w:val="Piedepgina"/>
      <w:rPr>
        <w:rFonts w:ascii="Arial" w:hAnsi="Arial" w:cs="Arial"/>
        <w:sz w:val="16"/>
        <w:szCs w:val="16"/>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889379117"/>
      <w:docPartObj>
        <w:docPartGallery w:val="Page Numbers (Bottom of Page)"/>
        <w:docPartUnique/>
      </w:docPartObj>
    </w:sdtPr>
    <w:sdtEndPr/>
    <w:sdtContent>
      <w:p w:rsidR="00804206" w:rsidRDefault="005D454E" w:rsidP="005D454E">
        <w:pPr>
          <w:pStyle w:val="Piedepgina"/>
          <w:jc w:val="right"/>
        </w:pPr>
        <w:r w:rsidRPr="005D454E">
          <w:rPr>
            <w:rFonts w:ascii="Arial" w:hAnsi="Arial" w:cs="Arial"/>
            <w:noProof/>
            <w:color w:val="FFFFFF" w:themeColor="background1"/>
            <w:sz w:val="20"/>
            <w:szCs w:val="20"/>
            <w:lang w:val="es-CL" w:eastAsia="es-CL"/>
          </w:rPr>
          <w:drawing>
            <wp:anchor distT="0" distB="0" distL="114300" distR="114300" simplePos="0" relativeHeight="251661312" behindDoc="1" locked="0" layoutInCell="1" allowOverlap="1" wp14:anchorId="25287009" wp14:editId="1B5ED83F">
              <wp:simplePos x="0" y="0"/>
              <wp:positionH relativeFrom="column">
                <wp:posOffset>4236085</wp:posOffset>
              </wp:positionH>
              <wp:positionV relativeFrom="paragraph">
                <wp:posOffset>-57785</wp:posOffset>
              </wp:positionV>
              <wp:extent cx="1528445" cy="311150"/>
              <wp:effectExtent l="0" t="0" r="0" b="0"/>
              <wp:wrapNone/>
              <wp:docPr id="3"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CEL-02.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528445" cy="311150"/>
                      </a:xfrm>
                      <a:prstGeom prst="rect">
                        <a:avLst/>
                      </a:prstGeom>
                    </pic:spPr>
                  </pic:pic>
                </a:graphicData>
              </a:graphic>
              <wp14:sizeRelH relativeFrom="page">
                <wp14:pctWidth>0</wp14:pctWidth>
              </wp14:sizeRelH>
              <wp14:sizeRelV relativeFrom="page">
                <wp14:pctHeight>0</wp14:pctHeight>
              </wp14:sizeRelV>
            </wp:anchor>
          </w:drawing>
        </w:r>
        <w:r w:rsidRPr="00B660B2">
          <w:rPr>
            <w:noProof/>
            <w:color w:val="FFFFFF" w:themeColor="background1"/>
            <w:lang w:val="es-CL" w:eastAsia="es-CL"/>
          </w:rPr>
          <mc:AlternateContent>
            <mc:Choice Requires="wps">
              <w:drawing>
                <wp:anchor distT="0" distB="0" distL="114300" distR="114300" simplePos="0" relativeHeight="251663360" behindDoc="1" locked="0" layoutInCell="1" allowOverlap="1" wp14:anchorId="72C9CF20" wp14:editId="431C063F">
                  <wp:simplePos x="0" y="0"/>
                  <wp:positionH relativeFrom="column">
                    <wp:posOffset>5920740</wp:posOffset>
                  </wp:positionH>
                  <wp:positionV relativeFrom="paragraph">
                    <wp:posOffset>-10160</wp:posOffset>
                  </wp:positionV>
                  <wp:extent cx="323850" cy="200025"/>
                  <wp:effectExtent l="0" t="0" r="0" b="9525"/>
                  <wp:wrapNone/>
                  <wp:docPr id="1" name="1 Elipse"/>
                  <wp:cNvGraphicFramePr/>
                  <a:graphic xmlns:a="http://schemas.openxmlformats.org/drawingml/2006/main">
                    <a:graphicData uri="http://schemas.microsoft.com/office/word/2010/wordprocessingShape">
                      <wps:wsp>
                        <wps:cNvSpPr/>
                        <wps:spPr>
                          <a:xfrm>
                            <a:off x="0" y="0"/>
                            <a:ext cx="323850" cy="200025"/>
                          </a:xfrm>
                          <a:prstGeom prst="ellipse">
                            <a:avLst/>
                          </a:prstGeom>
                          <a:solidFill>
                            <a:srgbClr val="44D95A"/>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id="1 Elipse" o:spid="_x0000_s1026" style="position:absolute;margin-left:466.2pt;margin-top:-.8pt;width:25.5pt;height:15.75pt;z-index:-25165312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" fillcolor="#44d95a" stroked="f" strokeweight="2pt"/>
              </w:pict>
            </mc:Fallback>
          </mc:AlternateContent>
        </w:r>
        <w:r w:rsidR="00804206" w:rsidRPr="005D454E">
          <w:rPr>
            <w:color w:val="FFFFFF" w:themeColor="background1"/>
          </w:rPr>
          <w:fldChar w:fldCharType="begin"/>
        </w:r>
        <w:r w:rsidR="00804206" w:rsidRPr="005D454E">
          <w:rPr>
            <w:color w:val="FFFFFF" w:themeColor="background1"/>
          </w:rPr>
          <w:instrText>PAGE   \* MERGEFORMAT</w:instrText>
        </w:r>
        <w:r w:rsidR="00804206" w:rsidRPr="005D454E">
          <w:rPr>
            <w:color w:val="FFFFFF" w:themeColor="background1"/>
          </w:rPr>
          <w:fldChar w:fldCharType="separate"/>
        </w:r>
        <w:r w:rsidR="00790E9B">
          <w:rPr>
            <w:noProof/>
            <w:color w:val="FFFFFF" w:themeColor="background1"/>
          </w:rPr>
          <w:t>1</w:t>
        </w:r>
        <w:r w:rsidR="00804206" w:rsidRPr="005D454E">
          <w:rPr>
            <w:color w:val="FFFFFF" w:themeColor="background1"/>
          </w:rPr>
          <w:fldChar w:fldCharType="end"/>
        </w:r>
      </w:p>
    </w:sdtContent>
  </w:sdt>
  <w:p w:rsidR="00804206" w:rsidRDefault="00804206">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2736E" w:rsidRDefault="0042736E" w:rsidP="00DB4839">
      <w:pPr>
        <w:spacing w:after="0" w:line="240" w:lineRule="auto"/>
      </w:pPr>
      <w:r>
        <w:separator/>
      </w:r>
    </w:p>
  </w:footnote>
  <w:footnote w:type="continuationSeparator" w:id="0">
    <w:p w:rsidR="0042736E" w:rsidRDefault="0042736E" w:rsidP="00DB483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B4839" w:rsidRDefault="00DB4839" w:rsidP="005356AF">
    <w:pPr>
      <w:spacing w:after="120" w:line="240" w:lineRule="auto"/>
      <w:ind w:left="-1134" w:right="-1134"/>
      <w:contextualSpacing/>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FB638A8"/>
    <w:multiLevelType w:val="hybridMultilevel"/>
    <w:tmpl w:val="FD58BEE0"/>
    <w:lvl w:ilvl="0" w:tplc="92286AA4">
      <w:start w:val="1"/>
      <w:numFmt w:val="lowerLetter"/>
      <w:lvlText w:val="%1."/>
      <w:lvlJc w:val="left"/>
      <w:pPr>
        <w:ind w:left="720" w:hanging="360"/>
      </w:pPr>
      <w:rPr>
        <w:b/>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
    <w:nsid w:val="5C0A36E2"/>
    <w:multiLevelType w:val="hybridMultilevel"/>
    <w:tmpl w:val="66C652B6"/>
    <w:lvl w:ilvl="0" w:tplc="340A0001">
      <w:start w:val="1"/>
      <w:numFmt w:val="bullet"/>
      <w:lvlText w:val=""/>
      <w:lvlJc w:val="left"/>
      <w:pPr>
        <w:ind w:left="360" w:hanging="360"/>
      </w:pPr>
      <w:rPr>
        <w:rFonts w:ascii="Symbol" w:hAnsi="Symbol" w:hint="default"/>
      </w:rPr>
    </w:lvl>
    <w:lvl w:ilvl="1" w:tplc="340A0003" w:tentative="1">
      <w:start w:val="1"/>
      <w:numFmt w:val="bullet"/>
      <w:lvlText w:val="o"/>
      <w:lvlJc w:val="left"/>
      <w:pPr>
        <w:ind w:left="1080" w:hanging="360"/>
      </w:pPr>
      <w:rPr>
        <w:rFonts w:ascii="Courier New" w:hAnsi="Courier New" w:cs="Courier New" w:hint="default"/>
      </w:rPr>
    </w:lvl>
    <w:lvl w:ilvl="2" w:tplc="340A0005" w:tentative="1">
      <w:start w:val="1"/>
      <w:numFmt w:val="bullet"/>
      <w:lvlText w:val=""/>
      <w:lvlJc w:val="left"/>
      <w:pPr>
        <w:ind w:left="1800" w:hanging="360"/>
      </w:pPr>
      <w:rPr>
        <w:rFonts w:ascii="Wingdings" w:hAnsi="Wingdings" w:hint="default"/>
      </w:rPr>
    </w:lvl>
    <w:lvl w:ilvl="3" w:tplc="340A0001" w:tentative="1">
      <w:start w:val="1"/>
      <w:numFmt w:val="bullet"/>
      <w:lvlText w:val=""/>
      <w:lvlJc w:val="left"/>
      <w:pPr>
        <w:ind w:left="2520" w:hanging="360"/>
      </w:pPr>
      <w:rPr>
        <w:rFonts w:ascii="Symbol" w:hAnsi="Symbol" w:hint="default"/>
      </w:rPr>
    </w:lvl>
    <w:lvl w:ilvl="4" w:tplc="340A0003" w:tentative="1">
      <w:start w:val="1"/>
      <w:numFmt w:val="bullet"/>
      <w:lvlText w:val="o"/>
      <w:lvlJc w:val="left"/>
      <w:pPr>
        <w:ind w:left="3240" w:hanging="360"/>
      </w:pPr>
      <w:rPr>
        <w:rFonts w:ascii="Courier New" w:hAnsi="Courier New" w:cs="Courier New" w:hint="default"/>
      </w:rPr>
    </w:lvl>
    <w:lvl w:ilvl="5" w:tplc="340A0005" w:tentative="1">
      <w:start w:val="1"/>
      <w:numFmt w:val="bullet"/>
      <w:lvlText w:val=""/>
      <w:lvlJc w:val="left"/>
      <w:pPr>
        <w:ind w:left="3960" w:hanging="360"/>
      </w:pPr>
      <w:rPr>
        <w:rFonts w:ascii="Wingdings" w:hAnsi="Wingdings" w:hint="default"/>
      </w:rPr>
    </w:lvl>
    <w:lvl w:ilvl="6" w:tplc="340A0001" w:tentative="1">
      <w:start w:val="1"/>
      <w:numFmt w:val="bullet"/>
      <w:lvlText w:val=""/>
      <w:lvlJc w:val="left"/>
      <w:pPr>
        <w:ind w:left="4680" w:hanging="360"/>
      </w:pPr>
      <w:rPr>
        <w:rFonts w:ascii="Symbol" w:hAnsi="Symbol" w:hint="default"/>
      </w:rPr>
    </w:lvl>
    <w:lvl w:ilvl="7" w:tplc="340A0003" w:tentative="1">
      <w:start w:val="1"/>
      <w:numFmt w:val="bullet"/>
      <w:lvlText w:val="o"/>
      <w:lvlJc w:val="left"/>
      <w:pPr>
        <w:ind w:left="5400" w:hanging="360"/>
      </w:pPr>
      <w:rPr>
        <w:rFonts w:ascii="Courier New" w:hAnsi="Courier New" w:cs="Courier New" w:hint="default"/>
      </w:rPr>
    </w:lvl>
    <w:lvl w:ilvl="8" w:tplc="340A0005" w:tentative="1">
      <w:start w:val="1"/>
      <w:numFmt w:val="bullet"/>
      <w:lvlText w:val=""/>
      <w:lvlJc w:val="left"/>
      <w:pPr>
        <w:ind w:left="6120" w:hanging="360"/>
      </w:pPr>
      <w:rPr>
        <w:rFonts w:ascii="Wingdings" w:hAnsi="Wingdings" w:hint="default"/>
      </w:rPr>
    </w:lvl>
  </w:abstractNum>
  <w:abstractNum w:abstractNumId="2">
    <w:nsid w:val="69117871"/>
    <w:multiLevelType w:val="hybridMultilevel"/>
    <w:tmpl w:val="C486BCEE"/>
    <w:lvl w:ilvl="0" w:tplc="340A0009">
      <w:start w:val="1"/>
      <w:numFmt w:val="bullet"/>
      <w:lvlText w:val=""/>
      <w:lvlJc w:val="left"/>
      <w:pPr>
        <w:ind w:left="720" w:hanging="360"/>
      </w:pPr>
      <w:rPr>
        <w:rFonts w:ascii="Wingdings" w:hAnsi="Wingdings"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3">
    <w:nsid w:val="6D7B4B7B"/>
    <w:multiLevelType w:val="hybridMultilevel"/>
    <w:tmpl w:val="E0E09838"/>
    <w:lvl w:ilvl="0" w:tplc="340A0001">
      <w:start w:val="1"/>
      <w:numFmt w:val="bullet"/>
      <w:lvlText w:val=""/>
      <w:lvlJc w:val="left"/>
      <w:pPr>
        <w:ind w:left="360" w:hanging="360"/>
      </w:pPr>
      <w:rPr>
        <w:rFonts w:ascii="Symbol" w:hAnsi="Symbol" w:hint="default"/>
      </w:rPr>
    </w:lvl>
    <w:lvl w:ilvl="1" w:tplc="340A0003" w:tentative="1">
      <w:start w:val="1"/>
      <w:numFmt w:val="bullet"/>
      <w:lvlText w:val="o"/>
      <w:lvlJc w:val="left"/>
      <w:pPr>
        <w:ind w:left="1080" w:hanging="360"/>
      </w:pPr>
      <w:rPr>
        <w:rFonts w:ascii="Courier New" w:hAnsi="Courier New" w:cs="Courier New" w:hint="default"/>
      </w:rPr>
    </w:lvl>
    <w:lvl w:ilvl="2" w:tplc="340A0005" w:tentative="1">
      <w:start w:val="1"/>
      <w:numFmt w:val="bullet"/>
      <w:lvlText w:val=""/>
      <w:lvlJc w:val="left"/>
      <w:pPr>
        <w:ind w:left="1800" w:hanging="360"/>
      </w:pPr>
      <w:rPr>
        <w:rFonts w:ascii="Wingdings" w:hAnsi="Wingdings" w:hint="default"/>
      </w:rPr>
    </w:lvl>
    <w:lvl w:ilvl="3" w:tplc="340A0001" w:tentative="1">
      <w:start w:val="1"/>
      <w:numFmt w:val="bullet"/>
      <w:lvlText w:val=""/>
      <w:lvlJc w:val="left"/>
      <w:pPr>
        <w:ind w:left="2520" w:hanging="360"/>
      </w:pPr>
      <w:rPr>
        <w:rFonts w:ascii="Symbol" w:hAnsi="Symbol" w:hint="default"/>
      </w:rPr>
    </w:lvl>
    <w:lvl w:ilvl="4" w:tplc="340A0003" w:tentative="1">
      <w:start w:val="1"/>
      <w:numFmt w:val="bullet"/>
      <w:lvlText w:val="o"/>
      <w:lvlJc w:val="left"/>
      <w:pPr>
        <w:ind w:left="3240" w:hanging="360"/>
      </w:pPr>
      <w:rPr>
        <w:rFonts w:ascii="Courier New" w:hAnsi="Courier New" w:cs="Courier New" w:hint="default"/>
      </w:rPr>
    </w:lvl>
    <w:lvl w:ilvl="5" w:tplc="340A0005" w:tentative="1">
      <w:start w:val="1"/>
      <w:numFmt w:val="bullet"/>
      <w:lvlText w:val=""/>
      <w:lvlJc w:val="left"/>
      <w:pPr>
        <w:ind w:left="3960" w:hanging="360"/>
      </w:pPr>
      <w:rPr>
        <w:rFonts w:ascii="Wingdings" w:hAnsi="Wingdings" w:hint="default"/>
      </w:rPr>
    </w:lvl>
    <w:lvl w:ilvl="6" w:tplc="340A0001" w:tentative="1">
      <w:start w:val="1"/>
      <w:numFmt w:val="bullet"/>
      <w:lvlText w:val=""/>
      <w:lvlJc w:val="left"/>
      <w:pPr>
        <w:ind w:left="4680" w:hanging="360"/>
      </w:pPr>
      <w:rPr>
        <w:rFonts w:ascii="Symbol" w:hAnsi="Symbol" w:hint="default"/>
      </w:rPr>
    </w:lvl>
    <w:lvl w:ilvl="7" w:tplc="340A0003" w:tentative="1">
      <w:start w:val="1"/>
      <w:numFmt w:val="bullet"/>
      <w:lvlText w:val="o"/>
      <w:lvlJc w:val="left"/>
      <w:pPr>
        <w:ind w:left="5400" w:hanging="360"/>
      </w:pPr>
      <w:rPr>
        <w:rFonts w:ascii="Courier New" w:hAnsi="Courier New" w:cs="Courier New" w:hint="default"/>
      </w:rPr>
    </w:lvl>
    <w:lvl w:ilvl="8" w:tplc="340A0005" w:tentative="1">
      <w:start w:val="1"/>
      <w:numFmt w:val="bullet"/>
      <w:lvlText w:val=""/>
      <w:lvlJc w:val="left"/>
      <w:pPr>
        <w:ind w:left="6120" w:hanging="360"/>
      </w:pPr>
      <w:rPr>
        <w:rFonts w:ascii="Wingdings" w:hAnsi="Wingdings" w:hint="default"/>
      </w:rPr>
    </w:lvl>
  </w:abstractNum>
  <w:abstractNum w:abstractNumId="4">
    <w:nsid w:val="6EBC02C1"/>
    <w:multiLevelType w:val="hybridMultilevel"/>
    <w:tmpl w:val="026A147A"/>
    <w:lvl w:ilvl="0" w:tplc="C0983EE8">
      <w:start w:val="1"/>
      <w:numFmt w:val="decimal"/>
      <w:lvlText w:val="%1."/>
      <w:lvlJc w:val="left"/>
      <w:pPr>
        <w:ind w:left="360" w:hanging="360"/>
      </w:pPr>
      <w:rPr>
        <w:rFonts w:hint="default"/>
      </w:rPr>
    </w:lvl>
    <w:lvl w:ilvl="1" w:tplc="340A0009">
      <w:start w:val="1"/>
      <w:numFmt w:val="bullet"/>
      <w:lvlText w:val=""/>
      <w:lvlJc w:val="left"/>
      <w:pPr>
        <w:ind w:left="1440" w:hanging="360"/>
      </w:pPr>
      <w:rPr>
        <w:rFonts w:ascii="Wingdings" w:hAnsi="Wingdings" w:hint="default"/>
      </w:r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5">
    <w:nsid w:val="70814304"/>
    <w:multiLevelType w:val="hybridMultilevel"/>
    <w:tmpl w:val="41107248"/>
    <w:lvl w:ilvl="0" w:tplc="340A0009">
      <w:start w:val="1"/>
      <w:numFmt w:val="bullet"/>
      <w:lvlText w:val=""/>
      <w:lvlJc w:val="left"/>
      <w:pPr>
        <w:ind w:left="360" w:hanging="360"/>
      </w:pPr>
      <w:rPr>
        <w:rFonts w:ascii="Wingdings" w:hAnsi="Wingdings" w:hint="default"/>
      </w:rPr>
    </w:lvl>
    <w:lvl w:ilvl="1" w:tplc="340A0003" w:tentative="1">
      <w:start w:val="1"/>
      <w:numFmt w:val="bullet"/>
      <w:lvlText w:val="o"/>
      <w:lvlJc w:val="left"/>
      <w:pPr>
        <w:ind w:left="1080" w:hanging="360"/>
      </w:pPr>
      <w:rPr>
        <w:rFonts w:ascii="Courier New" w:hAnsi="Courier New" w:cs="Courier New" w:hint="default"/>
      </w:rPr>
    </w:lvl>
    <w:lvl w:ilvl="2" w:tplc="340A0005" w:tentative="1">
      <w:start w:val="1"/>
      <w:numFmt w:val="bullet"/>
      <w:lvlText w:val=""/>
      <w:lvlJc w:val="left"/>
      <w:pPr>
        <w:ind w:left="1800" w:hanging="360"/>
      </w:pPr>
      <w:rPr>
        <w:rFonts w:ascii="Wingdings" w:hAnsi="Wingdings" w:hint="default"/>
      </w:rPr>
    </w:lvl>
    <w:lvl w:ilvl="3" w:tplc="340A0001" w:tentative="1">
      <w:start w:val="1"/>
      <w:numFmt w:val="bullet"/>
      <w:lvlText w:val=""/>
      <w:lvlJc w:val="left"/>
      <w:pPr>
        <w:ind w:left="2520" w:hanging="360"/>
      </w:pPr>
      <w:rPr>
        <w:rFonts w:ascii="Symbol" w:hAnsi="Symbol" w:hint="default"/>
      </w:rPr>
    </w:lvl>
    <w:lvl w:ilvl="4" w:tplc="340A0003" w:tentative="1">
      <w:start w:val="1"/>
      <w:numFmt w:val="bullet"/>
      <w:lvlText w:val="o"/>
      <w:lvlJc w:val="left"/>
      <w:pPr>
        <w:ind w:left="3240" w:hanging="360"/>
      </w:pPr>
      <w:rPr>
        <w:rFonts w:ascii="Courier New" w:hAnsi="Courier New" w:cs="Courier New" w:hint="default"/>
      </w:rPr>
    </w:lvl>
    <w:lvl w:ilvl="5" w:tplc="340A0005" w:tentative="1">
      <w:start w:val="1"/>
      <w:numFmt w:val="bullet"/>
      <w:lvlText w:val=""/>
      <w:lvlJc w:val="left"/>
      <w:pPr>
        <w:ind w:left="3960" w:hanging="360"/>
      </w:pPr>
      <w:rPr>
        <w:rFonts w:ascii="Wingdings" w:hAnsi="Wingdings" w:hint="default"/>
      </w:rPr>
    </w:lvl>
    <w:lvl w:ilvl="6" w:tplc="340A0001" w:tentative="1">
      <w:start w:val="1"/>
      <w:numFmt w:val="bullet"/>
      <w:lvlText w:val=""/>
      <w:lvlJc w:val="left"/>
      <w:pPr>
        <w:ind w:left="4680" w:hanging="360"/>
      </w:pPr>
      <w:rPr>
        <w:rFonts w:ascii="Symbol" w:hAnsi="Symbol" w:hint="default"/>
      </w:rPr>
    </w:lvl>
    <w:lvl w:ilvl="7" w:tplc="340A0003" w:tentative="1">
      <w:start w:val="1"/>
      <w:numFmt w:val="bullet"/>
      <w:lvlText w:val="o"/>
      <w:lvlJc w:val="left"/>
      <w:pPr>
        <w:ind w:left="5400" w:hanging="360"/>
      </w:pPr>
      <w:rPr>
        <w:rFonts w:ascii="Courier New" w:hAnsi="Courier New" w:cs="Courier New" w:hint="default"/>
      </w:rPr>
    </w:lvl>
    <w:lvl w:ilvl="8" w:tplc="340A0005" w:tentative="1">
      <w:start w:val="1"/>
      <w:numFmt w:val="bullet"/>
      <w:lvlText w:val=""/>
      <w:lvlJc w:val="left"/>
      <w:pPr>
        <w:ind w:left="6120" w:hanging="360"/>
      </w:pPr>
      <w:rPr>
        <w:rFonts w:ascii="Wingdings" w:hAnsi="Wingdings" w:hint="default"/>
      </w:rPr>
    </w:lvl>
  </w:abstractNum>
  <w:num w:numId="1">
    <w:abstractNumId w:val="1"/>
  </w:num>
  <w:num w:numId="2">
    <w:abstractNumId w:val="0"/>
  </w:num>
  <w:num w:numId="3">
    <w:abstractNumId w:val="3"/>
  </w:num>
  <w:num w:numId="4">
    <w:abstractNumId w:val="4"/>
  </w:num>
  <w:num w:numId="5">
    <w:abstractNumId w:val="5"/>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B4839"/>
    <w:rsid w:val="000572F9"/>
    <w:rsid w:val="000A5DA9"/>
    <w:rsid w:val="000D4BB9"/>
    <w:rsid w:val="00172D9B"/>
    <w:rsid w:val="001A4CCA"/>
    <w:rsid w:val="001F272E"/>
    <w:rsid w:val="00230AD3"/>
    <w:rsid w:val="00302364"/>
    <w:rsid w:val="00302C15"/>
    <w:rsid w:val="00314758"/>
    <w:rsid w:val="003912AA"/>
    <w:rsid w:val="0042736E"/>
    <w:rsid w:val="00430CC9"/>
    <w:rsid w:val="00435EE0"/>
    <w:rsid w:val="00450BFD"/>
    <w:rsid w:val="004E2045"/>
    <w:rsid w:val="005178D6"/>
    <w:rsid w:val="00530D95"/>
    <w:rsid w:val="005356AF"/>
    <w:rsid w:val="005D454E"/>
    <w:rsid w:val="0063797F"/>
    <w:rsid w:val="00646DB0"/>
    <w:rsid w:val="00652B80"/>
    <w:rsid w:val="00680326"/>
    <w:rsid w:val="0071104A"/>
    <w:rsid w:val="00790E9B"/>
    <w:rsid w:val="007B47AA"/>
    <w:rsid w:val="00804206"/>
    <w:rsid w:val="00807076"/>
    <w:rsid w:val="00884DFC"/>
    <w:rsid w:val="00914E90"/>
    <w:rsid w:val="00956AFA"/>
    <w:rsid w:val="009E5661"/>
    <w:rsid w:val="00A55A4A"/>
    <w:rsid w:val="00AC0D6E"/>
    <w:rsid w:val="00B660B2"/>
    <w:rsid w:val="00BA4256"/>
    <w:rsid w:val="00BC7A09"/>
    <w:rsid w:val="00C41228"/>
    <w:rsid w:val="00C644C3"/>
    <w:rsid w:val="00C81021"/>
    <w:rsid w:val="00CB71BB"/>
    <w:rsid w:val="00D01B3B"/>
    <w:rsid w:val="00D0273B"/>
    <w:rsid w:val="00DA7004"/>
    <w:rsid w:val="00DB4839"/>
    <w:rsid w:val="00DE59E3"/>
    <w:rsid w:val="00E22396"/>
    <w:rsid w:val="00E22986"/>
    <w:rsid w:val="00E91F14"/>
    <w:rsid w:val="00E934FE"/>
    <w:rsid w:val="00ED79E1"/>
    <w:rsid w:val="00EF5234"/>
    <w:rsid w:val="00F45BD1"/>
    <w:rsid w:val="00FF103E"/>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B4839"/>
    <w:rPr>
      <w:rFonts w:ascii="Calibri" w:eastAsia="Calibri" w:hAnsi="Calibri" w:cs="Times New Roman"/>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DB4839"/>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DB4839"/>
    <w:rPr>
      <w:rFonts w:ascii="Tahoma" w:eastAsia="Calibri" w:hAnsi="Tahoma" w:cs="Tahoma"/>
      <w:sz w:val="16"/>
      <w:szCs w:val="16"/>
    </w:rPr>
  </w:style>
  <w:style w:type="paragraph" w:styleId="Encabezado">
    <w:name w:val="header"/>
    <w:basedOn w:val="Normal"/>
    <w:link w:val="EncabezadoCar"/>
    <w:uiPriority w:val="99"/>
    <w:unhideWhenUsed/>
    <w:rsid w:val="00DB4839"/>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DB4839"/>
    <w:rPr>
      <w:rFonts w:ascii="Calibri" w:eastAsia="Calibri" w:hAnsi="Calibri" w:cs="Times New Roman"/>
    </w:rPr>
  </w:style>
  <w:style w:type="paragraph" w:styleId="Piedepgina">
    <w:name w:val="footer"/>
    <w:basedOn w:val="Normal"/>
    <w:link w:val="PiedepginaCar"/>
    <w:uiPriority w:val="99"/>
    <w:unhideWhenUsed/>
    <w:rsid w:val="00DB4839"/>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DB4839"/>
    <w:rPr>
      <w:rFonts w:ascii="Calibri" w:eastAsia="Calibri" w:hAnsi="Calibri" w:cs="Times New Roman"/>
    </w:rPr>
  </w:style>
  <w:style w:type="character" w:styleId="Hipervnculo">
    <w:name w:val="Hyperlink"/>
    <w:basedOn w:val="Fuentedeprrafopredeter"/>
    <w:uiPriority w:val="99"/>
    <w:unhideWhenUsed/>
    <w:rsid w:val="005356AF"/>
    <w:rPr>
      <w:color w:val="0000FF" w:themeColor="hyperlink"/>
      <w:u w:val="single"/>
    </w:rPr>
  </w:style>
  <w:style w:type="paragraph" w:styleId="Prrafodelista">
    <w:name w:val="List Paragraph"/>
    <w:basedOn w:val="Normal"/>
    <w:uiPriority w:val="34"/>
    <w:qFormat/>
    <w:rsid w:val="005178D6"/>
    <w:pPr>
      <w:ind w:left="720"/>
      <w:contextualSpacing/>
    </w:pPr>
  </w:style>
  <w:style w:type="table" w:styleId="Tablaconcuadrcula">
    <w:name w:val="Table Grid"/>
    <w:basedOn w:val="Tablanormal"/>
    <w:uiPriority w:val="59"/>
    <w:rsid w:val="005178D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D0273B"/>
    <w:pPr>
      <w:autoSpaceDE w:val="0"/>
      <w:autoSpaceDN w:val="0"/>
      <w:adjustRightInd w:val="0"/>
      <w:spacing w:after="0" w:line="240" w:lineRule="auto"/>
    </w:pPr>
    <w:rPr>
      <w:rFonts w:ascii="Times New Roman" w:eastAsia="Times New Roman" w:hAnsi="Times New Roman" w:cs="Times New Roman"/>
      <w:color w:val="000000"/>
      <w:sz w:val="24"/>
      <w:szCs w:val="24"/>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B4839"/>
    <w:rPr>
      <w:rFonts w:ascii="Calibri" w:eastAsia="Calibri" w:hAnsi="Calibri" w:cs="Times New Roman"/>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DB4839"/>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DB4839"/>
    <w:rPr>
      <w:rFonts w:ascii="Tahoma" w:eastAsia="Calibri" w:hAnsi="Tahoma" w:cs="Tahoma"/>
      <w:sz w:val="16"/>
      <w:szCs w:val="16"/>
    </w:rPr>
  </w:style>
  <w:style w:type="paragraph" w:styleId="Encabezado">
    <w:name w:val="header"/>
    <w:basedOn w:val="Normal"/>
    <w:link w:val="EncabezadoCar"/>
    <w:uiPriority w:val="99"/>
    <w:unhideWhenUsed/>
    <w:rsid w:val="00DB4839"/>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DB4839"/>
    <w:rPr>
      <w:rFonts w:ascii="Calibri" w:eastAsia="Calibri" w:hAnsi="Calibri" w:cs="Times New Roman"/>
    </w:rPr>
  </w:style>
  <w:style w:type="paragraph" w:styleId="Piedepgina">
    <w:name w:val="footer"/>
    <w:basedOn w:val="Normal"/>
    <w:link w:val="PiedepginaCar"/>
    <w:uiPriority w:val="99"/>
    <w:unhideWhenUsed/>
    <w:rsid w:val="00DB4839"/>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DB4839"/>
    <w:rPr>
      <w:rFonts w:ascii="Calibri" w:eastAsia="Calibri" w:hAnsi="Calibri" w:cs="Times New Roman"/>
    </w:rPr>
  </w:style>
  <w:style w:type="character" w:styleId="Hipervnculo">
    <w:name w:val="Hyperlink"/>
    <w:basedOn w:val="Fuentedeprrafopredeter"/>
    <w:uiPriority w:val="99"/>
    <w:unhideWhenUsed/>
    <w:rsid w:val="005356AF"/>
    <w:rPr>
      <w:color w:val="0000FF" w:themeColor="hyperlink"/>
      <w:u w:val="single"/>
    </w:rPr>
  </w:style>
  <w:style w:type="paragraph" w:styleId="Prrafodelista">
    <w:name w:val="List Paragraph"/>
    <w:basedOn w:val="Normal"/>
    <w:uiPriority w:val="34"/>
    <w:qFormat/>
    <w:rsid w:val="005178D6"/>
    <w:pPr>
      <w:ind w:left="720"/>
      <w:contextualSpacing/>
    </w:pPr>
  </w:style>
  <w:style w:type="table" w:styleId="Tablaconcuadrcula">
    <w:name w:val="Table Grid"/>
    <w:basedOn w:val="Tablanormal"/>
    <w:uiPriority w:val="59"/>
    <w:rsid w:val="005178D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D0273B"/>
    <w:pPr>
      <w:autoSpaceDE w:val="0"/>
      <w:autoSpaceDN w:val="0"/>
      <w:adjustRightInd w:val="0"/>
      <w:spacing w:after="0" w:line="240" w:lineRule="auto"/>
    </w:pPr>
    <w:rPr>
      <w:rFonts w:ascii="Times New Roman" w:eastAsia="Times New Roman" w:hAnsi="Times New Roman" w:cs="Times New Roman"/>
      <w:color w:val="000000"/>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18" Type="http://schemas.openxmlformats.org/officeDocument/2006/relationships/customXml" Target="../customXml/item4.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customXml" Target="../customXml/item3.xml"/><Relationship Id="rId2" Type="http://schemas.openxmlformats.org/officeDocument/2006/relationships/styles" Target="styles.xml"/><Relationship Id="rId16" Type="http://schemas.openxmlformats.org/officeDocument/2006/relationships/customXml" Target="../customXml/item2.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customXml" Target="../customXml/item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3.xml><?xml version="1.0" encoding="utf-8"?>
<ct:contentTypeSchema xmlns:ct="http://schemas.microsoft.com/office/2006/metadata/contentType" xmlns:ma="http://schemas.microsoft.com/office/2006/metadata/properties/metaAttributes" ct:_="" ma:_="" ma:contentTypeName="Documento" ma:contentTypeID="0x0101003CE76336628D1C4DA321C1F5A61526BD" ma:contentTypeVersion="3" ma:contentTypeDescription="Crear nuevo documento." ma:contentTypeScope="" ma:versionID="066a24d09d2474eef9d4f07dbfcfc3b7">
  <xsd:schema xmlns:xsd="http://www.w3.org/2001/XMLSchema" xmlns:xs="http://www.w3.org/2001/XMLSchema" xmlns:p="http://schemas.microsoft.com/office/2006/metadata/properties" xmlns:ns2="de2725e4-ec5b-47eb-bdd9-6fcbc3c86379" targetNamespace="http://schemas.microsoft.com/office/2006/metadata/properties" ma:root="true" ma:fieldsID="440bc01c2b9c984e9589c4fed6bddecd" ns2:_="">
    <xsd:import namespace="de2725e4-ec5b-47eb-bdd9-6fcbc3c86379"/>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e2725e4-ec5b-47eb-bdd9-6fcbc3c86379" elementFormDefault="qualified">
    <xsd:import namespace="http://schemas.microsoft.com/office/2006/documentManagement/types"/>
    <xsd:import namespace="http://schemas.microsoft.com/office/infopath/2007/PartnerControls"/>
    <xsd:element name="_dlc_DocId" ma:index="8" nillable="true" ma:displayName="Valor de Id. de documento" ma:description="El valor del identificador de documento asignado a este elemento." ma:internalName="_dlc_DocId" ma:readOnly="true">
      <xsd:simpleType>
        <xsd:restriction base="dms:Text"/>
      </xsd:simpleType>
    </xsd:element>
    <xsd:element name="_dlc_DocIdUrl" ma:index="9" nillable="true" ma:displayName="Id. de documento" ma:description="Vínculo permanente a este documento."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_dlc_DocId xmlns="de2725e4-ec5b-47eb-bdd9-6fcbc3c86379">MQQRJKESPSZQ-216-14953</_dlc_DocId>
    <_dlc_DocIdUrl xmlns="de2725e4-ec5b-47eb-bdd9-6fcbc3c86379">
      <Url>http://tec.mineduc.cl/UCE/curriculum_en_linea/_layouts/DocIdRedir.aspx?ID=MQQRJKESPSZQ-216-14953</Url>
      <Description>MQQRJKESPSZQ-216-14953</Description>
    </_dlc_DocIdUrl>
  </documentManagement>
</p:properties>
</file>

<file path=customXml/itemProps1.xml><?xml version="1.0" encoding="utf-8"?>
<ds:datastoreItem xmlns:ds="http://schemas.openxmlformats.org/officeDocument/2006/customXml" ds:itemID="{3A7906A5-D8C7-4879-ABAC-45F8BC63A5DF}"/>
</file>

<file path=customXml/itemProps2.xml><?xml version="1.0" encoding="utf-8"?>
<ds:datastoreItem xmlns:ds="http://schemas.openxmlformats.org/officeDocument/2006/customXml" ds:itemID="{9E302574-C405-4EC0-BB02-410477A3FB27}"/>
</file>

<file path=customXml/itemProps3.xml><?xml version="1.0" encoding="utf-8"?>
<ds:datastoreItem xmlns:ds="http://schemas.openxmlformats.org/officeDocument/2006/customXml" ds:itemID="{85D7930C-206D-48BF-927A-AE9A0F706F00}"/>
</file>

<file path=customXml/itemProps4.xml><?xml version="1.0" encoding="utf-8"?>
<ds:datastoreItem xmlns:ds="http://schemas.openxmlformats.org/officeDocument/2006/customXml" ds:itemID="{C7B0BF41-5ED4-4865-892D-71FE26A600A6}"/>
</file>

<file path=docProps/app.xml><?xml version="1.0" encoding="utf-8"?>
<Properties xmlns="http://schemas.openxmlformats.org/officeDocument/2006/extended-properties" xmlns:vt="http://schemas.openxmlformats.org/officeDocument/2006/docPropsVTypes">
  <Template>Normal</Template>
  <TotalTime>92</TotalTime>
  <Pages>2</Pages>
  <Words>609</Words>
  <Characters>3351</Characters>
  <Application>Microsoft Office Word</Application>
  <DocSecurity>0</DocSecurity>
  <Lines>27</Lines>
  <Paragraphs>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3953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mariajose.oyarzun</dc:creator>
  <cp:lastModifiedBy>Carmen Mariela Salazar Lopez</cp:lastModifiedBy>
  <cp:revision>4</cp:revision>
  <cp:lastPrinted>2013-01-30T20:33:00Z</cp:lastPrinted>
  <dcterms:created xsi:type="dcterms:W3CDTF">2013-01-30T18:56:00Z</dcterms:created>
  <dcterms:modified xsi:type="dcterms:W3CDTF">2013-01-30T20:42:00Z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ItemGuid">
    <vt:lpwstr>7b566622-578b-4ef9-9aaf-f796f1cff3b2</vt:lpwstr>
  </property>
  <property fmtid="{D5CDD505-2E9C-101B-9397-08002B2CF9AE}" pid="3" name="ContentTypeId">
    <vt:lpwstr>0x0101003CE76336628D1C4DA321C1F5A61526BD</vt:lpwstr>
  </property>
</Properties>
</file>