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C1EDA0D" wp14:editId="76A007B3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D8E0734" wp14:editId="0CB73953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6C67A0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INVESTIGACIÓN EXPERIMENTAL</w:t>
      </w:r>
      <w:r w:rsidR="00A74778">
        <w:rPr>
          <w:rFonts w:ascii="Arial" w:hAnsi="Arial" w:cs="Arial"/>
          <w:b/>
        </w:rPr>
        <w:t xml:space="preserve">: GRAFICANDO EL COMPORTAMIENTO DE </w:t>
      </w:r>
      <w:r w:rsidR="00475F06">
        <w:rPr>
          <w:rFonts w:ascii="Arial" w:hAnsi="Arial" w:cs="Arial"/>
          <w:b/>
        </w:rPr>
        <w:t>UN</w:t>
      </w:r>
      <w:r w:rsidR="00A74778">
        <w:rPr>
          <w:rFonts w:ascii="Arial" w:hAnsi="Arial" w:cs="Arial"/>
          <w:b/>
        </w:rPr>
        <w:t xml:space="preserve"> GAS</w:t>
      </w:r>
    </w:p>
    <w:p w:rsidR="00B660B2" w:rsidRDefault="006C67A0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4384" behindDoc="1" locked="0" layoutInCell="1" allowOverlap="1" wp14:anchorId="1A79D14A" wp14:editId="4E5EBD0D">
            <wp:simplePos x="0" y="0"/>
            <wp:positionH relativeFrom="column">
              <wp:posOffset>4924425</wp:posOffset>
            </wp:positionH>
            <wp:positionV relativeFrom="paragraph">
              <wp:posOffset>135255</wp:posOffset>
            </wp:positionV>
            <wp:extent cx="1447800" cy="1919605"/>
            <wp:effectExtent l="0" t="0" r="0" b="4445"/>
            <wp:wrapTight wrapText="bothSides">
              <wp:wrapPolygon edited="0">
                <wp:start x="0" y="0"/>
                <wp:lineTo x="0" y="21436"/>
                <wp:lineTo x="21316" y="21436"/>
                <wp:lineTo x="21316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778" w:rsidRDefault="00A74778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siguiente experimento se realizó usando un gas</w:t>
      </w:r>
      <w:r w:rsidR="00DF0102">
        <w:rPr>
          <w:rFonts w:ascii="Arial" w:hAnsi="Arial" w:cs="Arial"/>
          <w:sz w:val="20"/>
          <w:szCs w:val="20"/>
        </w:rPr>
        <w:t xml:space="preserve"> desconocido: Se aumentó la temperatura y se midió su volumen manteniendo una presión constante. </w:t>
      </w:r>
    </w:p>
    <w:p w:rsid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12292" w:rsidRPr="00612292" w:rsidRDefault="00612292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12292">
        <w:rPr>
          <w:rFonts w:ascii="Arial" w:hAnsi="Arial" w:cs="Arial"/>
          <w:b/>
          <w:sz w:val="20"/>
          <w:szCs w:val="20"/>
        </w:rPr>
        <w:t>Hipótesis y variables:</w:t>
      </w:r>
    </w:p>
    <w:p w:rsidR="00612292" w:rsidRDefault="00612292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Formule una </w:t>
      </w:r>
      <w:r w:rsidRPr="00C3674A">
        <w:rPr>
          <w:rFonts w:ascii="Arial" w:hAnsi="Arial" w:cs="Arial"/>
          <w:b/>
          <w:sz w:val="20"/>
          <w:szCs w:val="20"/>
        </w:rPr>
        <w:t>hipótesis</w:t>
      </w:r>
      <w:r>
        <w:rPr>
          <w:rFonts w:ascii="Arial" w:hAnsi="Arial" w:cs="Arial"/>
          <w:sz w:val="20"/>
          <w:szCs w:val="20"/>
        </w:rPr>
        <w:t xml:space="preserve"> sobre lo que sucederá. Respalde su predicción con sus conocimiento</w:t>
      </w:r>
      <w:r w:rsidR="00CE268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sobre las leyes de los gases.</w:t>
      </w:r>
      <w:r w:rsidR="00757D04" w:rsidRPr="00757D04">
        <w:rPr>
          <w:rFonts w:ascii="Arial" w:hAnsi="Arial" w:cs="Arial"/>
          <w:b/>
          <w:i/>
          <w:color w:val="FF0000"/>
          <w:sz w:val="20"/>
          <w:szCs w:val="20"/>
        </w:rPr>
        <w:t xml:space="preserve"> Respuesta abierta</w:t>
      </w:r>
    </w:p>
    <w:p w:rsid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12292" w:rsidRDefault="00612292" w:rsidP="00757D0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independiente (¿qué se modificó?):</w:t>
      </w:r>
      <w:r w:rsidR="0032026A">
        <w:rPr>
          <w:rFonts w:ascii="Arial" w:hAnsi="Arial" w:cs="Arial"/>
          <w:sz w:val="20"/>
          <w:szCs w:val="20"/>
        </w:rPr>
        <w:t xml:space="preserve"> </w:t>
      </w:r>
      <w:r w:rsidR="0032026A" w:rsidRPr="0032026A">
        <w:rPr>
          <w:rFonts w:ascii="Arial" w:hAnsi="Arial" w:cs="Arial"/>
          <w:b/>
          <w:i/>
          <w:color w:val="FF0000"/>
          <w:sz w:val="20"/>
          <w:szCs w:val="20"/>
        </w:rPr>
        <w:t>Temperatura</w:t>
      </w:r>
    </w:p>
    <w:p w:rsidR="00612292" w:rsidRDefault="00612292" w:rsidP="00757D0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dependiente (¿qué se midió?):</w:t>
      </w:r>
      <w:r w:rsidR="0032026A">
        <w:rPr>
          <w:rFonts w:ascii="Arial" w:hAnsi="Arial" w:cs="Arial"/>
          <w:sz w:val="20"/>
          <w:szCs w:val="20"/>
        </w:rPr>
        <w:t xml:space="preserve"> </w:t>
      </w:r>
      <w:r w:rsidR="0032026A">
        <w:rPr>
          <w:rFonts w:ascii="Arial" w:hAnsi="Arial" w:cs="Arial"/>
          <w:b/>
          <w:i/>
          <w:color w:val="FF0000"/>
          <w:sz w:val="20"/>
          <w:szCs w:val="20"/>
        </w:rPr>
        <w:t>Volumen</w:t>
      </w:r>
    </w:p>
    <w:p w:rsidR="00612292" w:rsidRDefault="00612292" w:rsidP="00757D0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constante (¿qué se mantuvo igual?):</w:t>
      </w:r>
      <w:r w:rsidR="0032026A">
        <w:rPr>
          <w:rFonts w:ascii="Arial" w:hAnsi="Arial" w:cs="Arial"/>
          <w:sz w:val="20"/>
          <w:szCs w:val="20"/>
        </w:rPr>
        <w:t xml:space="preserve"> </w:t>
      </w:r>
      <w:r w:rsidR="0032026A">
        <w:rPr>
          <w:rFonts w:ascii="Arial" w:hAnsi="Arial" w:cs="Arial"/>
          <w:b/>
          <w:i/>
          <w:color w:val="FF0000"/>
          <w:sz w:val="20"/>
          <w:szCs w:val="20"/>
        </w:rPr>
        <w:t>Presión</w:t>
      </w:r>
    </w:p>
    <w:p w:rsidR="00612292" w:rsidRDefault="00612292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3674A" w:rsidRPr="00C3674A" w:rsidRDefault="006C67A0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4CDCA" wp14:editId="24B79A9F">
                <wp:simplePos x="0" y="0"/>
                <wp:positionH relativeFrom="column">
                  <wp:posOffset>4261485</wp:posOffset>
                </wp:positionH>
                <wp:positionV relativeFrom="paragraph">
                  <wp:posOffset>104140</wp:posOffset>
                </wp:positionV>
                <wp:extent cx="1615440" cy="434340"/>
                <wp:effectExtent l="0" t="0" r="22860" b="2286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434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D04" w:rsidRPr="00757D04" w:rsidRDefault="00757D04" w:rsidP="00757D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7D0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Efecto de la temperatura en el volumen de un 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left:0;text-align:left;margin-left:335.55pt;margin-top:8.2pt;width:127.2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/ChgIAAFEFAAAOAAAAZHJzL2Uyb0RvYy54bWysVMFu2zAMvQ/YPwi6r46ztN2COkXQosOA&#10;og3aDj0rshQbkEWNUmJnf7Nv2Y+Vkh23aIsdhiWATInko/hE8uy8awzbKfQ12ILnRxPOlJVQ1nZT&#10;8B8PV5++cOaDsKUwYFXB98rz88XHD2etm6spVGBKhYxArJ+3ruBVCG6eZV5WqhH+CJyypNSAjQi0&#10;xU1WomgJvTHZdDI5yVrA0iFI5T2dXvZKvkj4WisZbrX2KjBTcLpbSCumdR3XbHEm5hsUrqrlcA3x&#10;D7doRG0p6Ah1KYJgW6zfQDW1RPCgw5GEJgOta6lSDpRNPnmVzX0lnEq5EDnejTT5/wcrb3YrZHVZ&#10;8FPOrGjoiU7ZHdH257fdbA1Eglrn52R371Y47DyJMdtOYxO/lAfrEqn7kVTVBSbpMD/Jj2cz4l6S&#10;bvaZ/on17NnboQ/fFDQsCgVHip64FLtrHygimR5MYjALV7Ux8TxerL9KksLeqGhg7J3SlBMFnyag&#10;VE3qwiDbCaoDIaWyIe9VlShVf3w8oV/Ml+KNHmmXACOypsAj9gAQK/Utdg8z2EdXlYpxdJ787WK9&#10;8+iRIoMNo3NTW8D3AAxlNUTu7Q8k9dRElkK37sgkimso9/T4CH1XeCevanqBa+HDSiC1AT0atXa4&#10;pUUbaAsOg8RZBfjrvfNoT9VJWs5aaquC+59bgYoz891S3X7NUy2EtJkdn04pBr7UrF9q7La5AHqx&#10;nIaIk0mM9sEcRI3QPNIEWMaopBJWUuyCy4CHzUXo251miFTLZTKj3nMiXNt7JyN4JDhW2EP3KNAN&#10;ZRiogG/g0IJi/qoae9voaWG5DaDrVKrPvA7UU9+mGhpmTBwML/fJ6nkSLp4AAAD//wMAUEsDBBQA&#10;BgAIAAAAIQC0hkuu4AAAAAkBAAAPAAAAZHJzL2Rvd25yZXYueG1sTI9BT4NAEIXvJv6HzZh4swtN&#10;i4gsTW3iSW1CURNvW3YElJ0l7LZFf73jSY+T9+W9b/LVZHtxxNF3jhTEswgEUu1MR42C5+r+KgXh&#10;gyaje0eo4As9rIrzs1xnxp2oxOMuNIJLyGdaQRvCkEnp6xat9jM3IHH27karA59jI82oT1xuezmP&#10;okRa3REvtHrATYv15+5gFeDL60f5/fZQbx/rtStpE6q76kmpy4tpfQsi4BT+YPjVZ3Uo2GnvDmS8&#10;6BUk13HMKAfJAgQDN/PlEsReQbpIQRa5/P9B8QMAAP//AwBQSwECLQAUAAYACAAAACEAtoM4kv4A&#10;AADhAQAAEwAAAAAAAAAAAAAAAAAAAAAAW0NvbnRlbnRfVHlwZXNdLnhtbFBLAQItABQABgAIAAAA&#10;IQA4/SH/1gAAAJQBAAALAAAAAAAAAAAAAAAAAC8BAABfcmVscy8ucmVsc1BLAQItABQABgAIAAAA&#10;IQC/hk/ChgIAAFEFAAAOAAAAAAAAAAAAAAAAAC4CAABkcnMvZTJvRG9jLnhtbFBLAQItABQABgAI&#10;AAAAIQC0hkuu4AAAAAkBAAAPAAAAAAAAAAAAAAAAAOAEAABkcnMvZG93bnJldi54bWxQSwUGAAAA&#10;AAQABADzAAAA7QUAAAAA&#10;" filled="f" strokecolor="#243f60 [1604]" strokeweight="2pt">
                <v:textbox>
                  <w:txbxContent>
                    <w:p w:rsidR="00757D04" w:rsidRPr="00757D04" w:rsidRDefault="00757D04" w:rsidP="00757D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7D04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Efecto de la temperatura en el volumen de un gas</w:t>
                      </w:r>
                    </w:p>
                  </w:txbxContent>
                </v:textbox>
              </v:rect>
            </w:pict>
          </mc:Fallback>
        </mc:AlternateContent>
      </w:r>
      <w:r w:rsidR="00C3674A" w:rsidRPr="00C3674A">
        <w:rPr>
          <w:rFonts w:ascii="Arial" w:hAnsi="Arial" w:cs="Arial"/>
          <w:b/>
          <w:sz w:val="20"/>
          <w:szCs w:val="20"/>
        </w:rPr>
        <w:t>Resultados y análisis de datos</w:t>
      </w:r>
    </w:p>
    <w:p w:rsid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57D04" w:rsidRPr="00757D04" w:rsidRDefault="00C3674A" w:rsidP="00757D04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La siguiente tabla muestra los resultados de este experimento</w:t>
      </w:r>
      <w:r w:rsidR="00757D04" w:rsidRPr="00757D04">
        <w:rPr>
          <w:rFonts w:ascii="Arial" w:hAnsi="Arial" w:cs="Arial"/>
          <w:b/>
          <w:sz w:val="18"/>
          <w:szCs w:val="18"/>
        </w:rPr>
        <w:t xml:space="preserve"> </w:t>
      </w:r>
    </w:p>
    <w:p w:rsidR="00C3674A" w:rsidRPr="00A74778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1593"/>
        <w:gridCol w:w="1403"/>
      </w:tblGrid>
      <w:tr w:rsidR="00757D04" w:rsidRPr="00757D04" w:rsidTr="00757D04">
        <w:trPr>
          <w:trHeight w:val="348"/>
        </w:trPr>
        <w:tc>
          <w:tcPr>
            <w:tcW w:w="0" w:type="auto"/>
          </w:tcPr>
          <w:p w:rsidR="00757D04" w:rsidRPr="00757D04" w:rsidRDefault="00757D04" w:rsidP="00757D04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7D04">
              <w:rPr>
                <w:rFonts w:ascii="Arial" w:hAnsi="Arial" w:cs="Arial"/>
                <w:b/>
                <w:sz w:val="18"/>
                <w:szCs w:val="18"/>
              </w:rPr>
              <w:t xml:space="preserve">Temperatura </w:t>
            </w:r>
            <w:proofErr w:type="spellStart"/>
            <w:r w:rsidRPr="00757D04">
              <w:rPr>
                <w:rFonts w:ascii="Arial" w:hAnsi="Arial" w:cs="Arial"/>
                <w:b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0" w:type="auto"/>
          </w:tcPr>
          <w:p w:rsidR="00757D04" w:rsidRPr="00757D04" w:rsidRDefault="00757D04" w:rsidP="00757D04">
            <w:pPr>
              <w:spacing w:before="100" w:beforeAutospacing="1"/>
              <w:ind w:right="-1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7D04">
              <w:rPr>
                <w:rFonts w:ascii="Arial" w:hAnsi="Arial" w:cs="Arial"/>
                <w:b/>
                <w:sz w:val="18"/>
                <w:szCs w:val="18"/>
              </w:rPr>
              <w:t>Volumen (</w:t>
            </w:r>
            <w:proofErr w:type="spellStart"/>
            <w:r w:rsidRPr="00757D04">
              <w:rPr>
                <w:rFonts w:ascii="Arial" w:hAnsi="Arial" w:cs="Arial"/>
                <w:b/>
                <w:sz w:val="18"/>
                <w:szCs w:val="18"/>
              </w:rPr>
              <w:t>mL</w:t>
            </w:r>
            <w:proofErr w:type="spellEnd"/>
            <w:r w:rsidRPr="00757D0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757D04" w:rsidRPr="00757D04" w:rsidTr="00757D04">
        <w:trPr>
          <w:trHeight w:val="174"/>
        </w:trPr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757D04" w:rsidRPr="00757D04" w:rsidTr="00757D04">
        <w:trPr>
          <w:trHeight w:val="174"/>
        </w:trPr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757D04" w:rsidRPr="00757D04" w:rsidTr="00757D04">
        <w:trPr>
          <w:trHeight w:val="174"/>
        </w:trPr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757D04" w:rsidRPr="00757D04" w:rsidTr="00757D04">
        <w:trPr>
          <w:trHeight w:val="174"/>
        </w:trPr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</w:tr>
      <w:tr w:rsidR="00757D04" w:rsidRPr="00757D04" w:rsidTr="00757D04">
        <w:trPr>
          <w:trHeight w:val="174"/>
        </w:trPr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757D04" w:rsidRPr="00757D04" w:rsidTr="00757D04">
        <w:trPr>
          <w:trHeight w:val="174"/>
        </w:trPr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0" w:type="auto"/>
            <w:vAlign w:val="center"/>
          </w:tcPr>
          <w:p w:rsidR="00757D04" w:rsidRPr="00757D04" w:rsidRDefault="00757D04" w:rsidP="00757D04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D04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</w:tr>
    </w:tbl>
    <w:p w:rsidR="00C3674A" w:rsidRDefault="00612292" w:rsidP="00757D04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Construya un gráfico de líneas con la variable independiente en el eje x y la dependiente en el eje y.</w:t>
      </w:r>
    </w:p>
    <w:p w:rsidR="00757D04" w:rsidRDefault="00757D04" w:rsidP="00757D04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351D142C" wp14:editId="379BA7D0">
            <wp:simplePos x="0" y="0"/>
            <wp:positionH relativeFrom="column">
              <wp:posOffset>-97155</wp:posOffset>
            </wp:positionH>
            <wp:positionV relativeFrom="paragraph">
              <wp:posOffset>19685</wp:posOffset>
            </wp:positionV>
            <wp:extent cx="3985260" cy="2976880"/>
            <wp:effectExtent l="0" t="0" r="0" b="0"/>
            <wp:wrapTight wrapText="bothSides">
              <wp:wrapPolygon edited="0">
                <wp:start x="0" y="0"/>
                <wp:lineTo x="0" y="21425"/>
                <wp:lineTo x="21476" y="21425"/>
                <wp:lineTo x="2147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D04" w:rsidRDefault="00757D04" w:rsidP="00757D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57D04" w:rsidRDefault="00757D04" w:rsidP="00757D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57D04" w:rsidRDefault="00757D04" w:rsidP="00757D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57D04" w:rsidRDefault="00757D04" w:rsidP="00757D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57D04" w:rsidRDefault="00757D04" w:rsidP="00757D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57D04" w:rsidRDefault="00757D04" w:rsidP="00757D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57D04" w:rsidRDefault="00757D04" w:rsidP="00757D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57D04" w:rsidRDefault="00757D04" w:rsidP="00757D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57D04" w:rsidRDefault="00757D04" w:rsidP="00757D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12292" w:rsidRDefault="00612292" w:rsidP="00757D04">
      <w:pPr>
        <w:pStyle w:val="Prrafodelista"/>
        <w:numPr>
          <w:ilvl w:val="0"/>
          <w:numId w:val="4"/>
        </w:numPr>
        <w:spacing w:after="0" w:line="240" w:lineRule="auto"/>
        <w:ind w:left="357" w:right="-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describiría lo que se observa en el gráfico?</w:t>
      </w:r>
    </w:p>
    <w:p w:rsidR="0032026A" w:rsidRPr="0032026A" w:rsidRDefault="0032026A" w:rsidP="00757D04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Se observa que conforme aumenta la temperatura aumenta el volumen. La línea que se forma en el gráfico es una línea recta.</w:t>
      </w:r>
    </w:p>
    <w:p w:rsidR="00612292" w:rsidRDefault="00612292" w:rsidP="00757D04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Prediga, en función del gráfico, la temperatura que debería haber en el recipiente para que su volumen fuese 600 </w:t>
      </w:r>
      <w:proofErr w:type="spellStart"/>
      <w:r>
        <w:rPr>
          <w:rFonts w:ascii="Arial" w:hAnsi="Arial" w:cs="Arial"/>
          <w:sz w:val="20"/>
          <w:szCs w:val="20"/>
        </w:rPr>
        <w:t>mL</w:t>
      </w:r>
      <w:proofErr w:type="spellEnd"/>
    </w:p>
    <w:p w:rsidR="0032026A" w:rsidRPr="0032026A" w:rsidRDefault="0032026A" w:rsidP="00757D04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32026A">
        <w:rPr>
          <w:rFonts w:ascii="Arial" w:hAnsi="Arial" w:cs="Arial"/>
          <w:b/>
          <w:i/>
          <w:color w:val="FF0000"/>
          <w:sz w:val="20"/>
          <w:szCs w:val="20"/>
        </w:rPr>
        <w:t>Según el gráfico, la temperatura debería ser 600°K.</w:t>
      </w:r>
    </w:p>
    <w:p w:rsidR="00612292" w:rsidRPr="00612292" w:rsidRDefault="00612292" w:rsidP="0032026A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 su hipótesis inicial y formule una conclusión para este experimento.</w:t>
      </w:r>
    </w:p>
    <w:p w:rsidR="00C3674A" w:rsidRPr="00757D04" w:rsidRDefault="0032026A" w:rsidP="0032026A">
      <w:pPr>
        <w:spacing w:after="0" w:line="240" w:lineRule="auto"/>
        <w:ind w:right="-1134"/>
        <w:contextualSpacing/>
        <w:rPr>
          <w:rFonts w:ascii="Arial" w:hAnsi="Arial" w:cs="Arial"/>
          <w:b/>
          <w:i/>
          <w:color w:val="FF0000"/>
          <w:sz w:val="20"/>
          <w:szCs w:val="20"/>
        </w:rPr>
      </w:pPr>
      <w:r w:rsidRPr="00757D04">
        <w:rPr>
          <w:rFonts w:ascii="Arial" w:hAnsi="Arial" w:cs="Arial"/>
          <w:b/>
          <w:i/>
          <w:color w:val="FF0000"/>
          <w:sz w:val="20"/>
          <w:szCs w:val="20"/>
        </w:rPr>
        <w:t>Respuesta abierta, depende de la hipótesis planteada.</w:t>
      </w:r>
    </w:p>
    <w:p w:rsidR="00CE05CF" w:rsidRPr="00757D04" w:rsidRDefault="00CE05C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CE05CF" w:rsidRDefault="00CE05C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E05CF" w:rsidRPr="00CE05CF" w:rsidRDefault="00CE05C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6"/>
          <w:szCs w:val="16"/>
        </w:rPr>
      </w:pPr>
      <w:r w:rsidRPr="00CE05CF">
        <w:rPr>
          <w:rFonts w:ascii="Arial" w:hAnsi="Arial" w:cs="Arial"/>
          <w:sz w:val="16"/>
          <w:szCs w:val="16"/>
        </w:rPr>
        <w:t>Elaborado por</w:t>
      </w:r>
      <w:r>
        <w:rPr>
          <w:rFonts w:ascii="Arial" w:hAnsi="Arial" w:cs="Arial"/>
          <w:sz w:val="16"/>
          <w:szCs w:val="16"/>
        </w:rPr>
        <w:t>:</w:t>
      </w:r>
      <w:r w:rsidRPr="00CE05CF">
        <w:rPr>
          <w:rFonts w:ascii="Arial" w:hAnsi="Arial" w:cs="Arial"/>
          <w:sz w:val="16"/>
          <w:szCs w:val="16"/>
        </w:rPr>
        <w:t xml:space="preserve"> Ministerio de Educación</w:t>
      </w:r>
    </w:p>
    <w:sectPr w:rsidR="00CE05CF" w:rsidRPr="00CE05CF" w:rsidSect="0058738F">
      <w:footerReference w:type="default" r:id="rId13"/>
      <w:headerReference w:type="first" r:id="rId14"/>
      <w:footerReference w:type="first" r:id="rId15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1F" w:rsidRDefault="00092F1F" w:rsidP="00DB4839">
      <w:pPr>
        <w:spacing w:after="0" w:line="240" w:lineRule="auto"/>
      </w:pPr>
      <w:r>
        <w:separator/>
      </w:r>
    </w:p>
  </w:endnote>
  <w:endnote w:type="continuationSeparator" w:id="0">
    <w:p w:rsidR="00092F1F" w:rsidRDefault="00092F1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E5859A5" wp14:editId="2E73F119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6C67A0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30F523F9" wp14:editId="4771E3C5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773BCE03" wp14:editId="4C5B33F0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EB7EE6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1F" w:rsidRDefault="00092F1F" w:rsidP="00DB4839">
      <w:pPr>
        <w:spacing w:after="0" w:line="240" w:lineRule="auto"/>
      </w:pPr>
      <w:r>
        <w:separator/>
      </w:r>
    </w:p>
  </w:footnote>
  <w:footnote w:type="continuationSeparator" w:id="0">
    <w:p w:rsidR="00092F1F" w:rsidRDefault="00092F1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6F"/>
    <w:multiLevelType w:val="hybridMultilevel"/>
    <w:tmpl w:val="15DCF9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5A4B10"/>
    <w:multiLevelType w:val="hybridMultilevel"/>
    <w:tmpl w:val="6EC4B6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92F1F"/>
    <w:rsid w:val="000939EE"/>
    <w:rsid w:val="000A5DA9"/>
    <w:rsid w:val="000D4BB9"/>
    <w:rsid w:val="00103BEB"/>
    <w:rsid w:val="00104819"/>
    <w:rsid w:val="00147A31"/>
    <w:rsid w:val="00172D9B"/>
    <w:rsid w:val="001E561E"/>
    <w:rsid w:val="002F05C6"/>
    <w:rsid w:val="00314758"/>
    <w:rsid w:val="0032026A"/>
    <w:rsid w:val="00397785"/>
    <w:rsid w:val="003D5004"/>
    <w:rsid w:val="00435EE0"/>
    <w:rsid w:val="00450BFD"/>
    <w:rsid w:val="00475F06"/>
    <w:rsid w:val="004901E4"/>
    <w:rsid w:val="004B0B5C"/>
    <w:rsid w:val="004E6C1E"/>
    <w:rsid w:val="005178D6"/>
    <w:rsid w:val="005356AF"/>
    <w:rsid w:val="0058738F"/>
    <w:rsid w:val="005A2075"/>
    <w:rsid w:val="005B42AA"/>
    <w:rsid w:val="00612292"/>
    <w:rsid w:val="00646DB0"/>
    <w:rsid w:val="00680326"/>
    <w:rsid w:val="00680C2F"/>
    <w:rsid w:val="00692447"/>
    <w:rsid w:val="006B79B1"/>
    <w:rsid w:val="006C67A0"/>
    <w:rsid w:val="006E4C5E"/>
    <w:rsid w:val="0071104A"/>
    <w:rsid w:val="0074544E"/>
    <w:rsid w:val="00757D04"/>
    <w:rsid w:val="007B0F9B"/>
    <w:rsid w:val="007C7942"/>
    <w:rsid w:val="00804206"/>
    <w:rsid w:val="00811268"/>
    <w:rsid w:val="00841367"/>
    <w:rsid w:val="00884DFC"/>
    <w:rsid w:val="008A1B86"/>
    <w:rsid w:val="008B6036"/>
    <w:rsid w:val="008D115C"/>
    <w:rsid w:val="008F692D"/>
    <w:rsid w:val="0091140E"/>
    <w:rsid w:val="00956AFA"/>
    <w:rsid w:val="009B3D3B"/>
    <w:rsid w:val="009C3FB3"/>
    <w:rsid w:val="00A74778"/>
    <w:rsid w:val="00A77265"/>
    <w:rsid w:val="00A87311"/>
    <w:rsid w:val="00AB2725"/>
    <w:rsid w:val="00AC0D6E"/>
    <w:rsid w:val="00B660B2"/>
    <w:rsid w:val="00BA4256"/>
    <w:rsid w:val="00BC7A09"/>
    <w:rsid w:val="00C04BB5"/>
    <w:rsid w:val="00C3674A"/>
    <w:rsid w:val="00C81021"/>
    <w:rsid w:val="00CA1D7B"/>
    <w:rsid w:val="00CB5FA0"/>
    <w:rsid w:val="00CE05CF"/>
    <w:rsid w:val="00CE2682"/>
    <w:rsid w:val="00D01B3B"/>
    <w:rsid w:val="00D17A61"/>
    <w:rsid w:val="00D73514"/>
    <w:rsid w:val="00D92FD9"/>
    <w:rsid w:val="00DB4839"/>
    <w:rsid w:val="00DF0102"/>
    <w:rsid w:val="00E22396"/>
    <w:rsid w:val="00E3102E"/>
    <w:rsid w:val="00E91F14"/>
    <w:rsid w:val="00E934FE"/>
    <w:rsid w:val="00E97C36"/>
    <w:rsid w:val="00EB7EE6"/>
    <w:rsid w:val="00EF5234"/>
    <w:rsid w:val="00F252E9"/>
    <w:rsid w:val="00F34DA2"/>
    <w:rsid w:val="00F44F3F"/>
    <w:rsid w:val="00F45BD1"/>
    <w:rsid w:val="00FE0DE9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70E78-F947-4405-93EB-B09C8AD3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2013-04-08T13:10:00Z</cp:lastPrinted>
  <dcterms:created xsi:type="dcterms:W3CDTF">2013-04-08T13:13:00Z</dcterms:created>
  <dcterms:modified xsi:type="dcterms:W3CDTF">2013-04-08T13:13:00Z</dcterms:modified>
</cp:coreProperties>
</file>