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37403" w14:textId="77777777" w:rsidR="00BD016A" w:rsidRPr="00DC2FBC" w:rsidRDefault="00BD016A" w:rsidP="008E1202">
      <w:pPr>
        <w:spacing w:after="0"/>
        <w:rPr>
          <w:rFonts w:ascii="Arial" w:hAnsi="Arial" w:cs="Arial"/>
        </w:rPr>
      </w:pPr>
    </w:p>
    <w:p w14:paraId="39F68E3A" w14:textId="77777777" w:rsidR="00BD016A" w:rsidRPr="00A073D3" w:rsidRDefault="00AB37EC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A073D3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>GUÍA DE LABORATORIO</w:t>
      </w:r>
    </w:p>
    <w:p w14:paraId="5A712980" w14:textId="512ADA87" w:rsidR="00751521" w:rsidRPr="00DC2FBC" w:rsidRDefault="007F6C66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32"/>
          <w:szCs w:val="32"/>
        </w:rPr>
      </w:pPr>
      <w:r w:rsidRPr="00A073D3">
        <w:rPr>
          <w:rFonts w:ascii="Arial" w:hAnsi="Arial" w:cs="Arial"/>
          <w:b/>
          <w:noProof/>
          <w:color w:val="404040" w:themeColor="text1" w:themeTint="BF"/>
          <w:sz w:val="32"/>
          <w:szCs w:val="32"/>
          <w:lang w:eastAsia="es-C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4A8C39" wp14:editId="5001D7CD">
                <wp:simplePos x="0" y="0"/>
                <wp:positionH relativeFrom="column">
                  <wp:posOffset>552450</wp:posOffset>
                </wp:positionH>
                <wp:positionV relativeFrom="paragraph">
                  <wp:posOffset>87630</wp:posOffset>
                </wp:positionV>
                <wp:extent cx="42608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50820" id="Straight Connector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6.9pt" to="379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" strokecolor="#00c181" strokeweight="2pt"/>
            </w:pict>
          </mc:Fallback>
        </mc:AlternateContent>
      </w:r>
    </w:p>
    <w:p w14:paraId="42BB19B7" w14:textId="4D9E68E4" w:rsidR="00AB37EC" w:rsidRPr="00A073D3" w:rsidRDefault="00142B07" w:rsidP="008E1202">
      <w:pPr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  <w:r w:rsidRPr="00A073D3">
        <w:rPr>
          <w:rFonts w:ascii="Arial" w:hAnsi="Arial" w:cs="Arial"/>
          <w:b/>
          <w:noProof/>
          <w:color w:val="404040" w:themeColor="text1" w:themeTint="BF"/>
          <w:sz w:val="32"/>
          <w:szCs w:val="32"/>
          <w:lang w:eastAsia="es-CL"/>
        </w:rPr>
        <w:t>¿Qué elementos químicos forman la molécula de azucar?</w:t>
      </w:r>
    </w:p>
    <w:p w14:paraId="667D35CC" w14:textId="77777777" w:rsidR="00DD41F3" w:rsidRPr="00DC2FBC" w:rsidRDefault="00DD41F3" w:rsidP="008E1202">
      <w:pPr>
        <w:rPr>
          <w:rFonts w:ascii="Arial" w:hAnsi="Arial" w:cs="Arial"/>
          <w:color w:val="404040" w:themeColor="text1" w:themeTint="BF"/>
          <w:sz w:val="40"/>
          <w:szCs w:val="40"/>
        </w:rPr>
      </w:pPr>
    </w:p>
    <w:p w14:paraId="1ED668BC" w14:textId="77777777" w:rsidR="00BA517F" w:rsidRPr="00DC2FBC" w:rsidRDefault="00BA517F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  <w:r w:rsidRPr="00DC2FBC">
        <w:rPr>
          <w:rFonts w:ascii="Arial" w:hAnsi="Arial" w:cs="Arial"/>
          <w:b/>
          <w:color w:val="00C181"/>
          <w:sz w:val="36"/>
          <w:szCs w:val="36"/>
        </w:rPr>
        <w:t>Introducción:</w:t>
      </w:r>
    </w:p>
    <w:p w14:paraId="0CD5796B" w14:textId="77777777" w:rsidR="00142B07" w:rsidRPr="00142B07" w:rsidRDefault="00142B07" w:rsidP="00142B07">
      <w:pPr>
        <w:spacing w:after="0"/>
        <w:ind w:left="360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 w:rsidRPr="00142B07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En las unidades anteriores has aprendido que la glucosa es una sustancia que resulta como producto de la fotosíntesis.</w:t>
      </w:r>
    </w:p>
    <w:p w14:paraId="2CDDCB05" w14:textId="2523F607" w:rsidR="00142B07" w:rsidRPr="00142B07" w:rsidRDefault="00142B07" w:rsidP="00142B07">
      <w:pPr>
        <w:spacing w:after="0"/>
        <w:ind w:left="360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 w:rsidRPr="00142B07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El azúcar</w:t>
      </w: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 de mesa</w:t>
      </w:r>
      <w:r w:rsidRPr="00142B07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, cuyo nombre es sacarosa corresponde a un dímero, es decir una sustancia formada de dos unidades monoméricas. La glucosa es el monómero más común en la naturaleza y </w:t>
      </w: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en el azúcar</w:t>
      </w:r>
      <w:r w:rsidRPr="00142B07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.</w:t>
      </w:r>
    </w:p>
    <w:p w14:paraId="5ED918D8" w14:textId="77777777" w:rsidR="00142B07" w:rsidRPr="00142B07" w:rsidRDefault="00142B07" w:rsidP="00142B07">
      <w:pPr>
        <w:spacing w:after="0"/>
        <w:ind w:left="360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</w:p>
    <w:p w14:paraId="1A6700DB" w14:textId="77777777" w:rsidR="00751521" w:rsidRPr="00DC2FBC" w:rsidRDefault="00751521" w:rsidP="008E1202">
      <w:pPr>
        <w:spacing w:after="0"/>
        <w:rPr>
          <w:rFonts w:ascii="Arial" w:hAnsi="Arial" w:cs="Arial"/>
          <w:sz w:val="28"/>
          <w:szCs w:val="28"/>
        </w:rPr>
      </w:pPr>
    </w:p>
    <w:p w14:paraId="4980C6E2" w14:textId="3044D364" w:rsidR="00751521" w:rsidRPr="00DC2FBC" w:rsidRDefault="00751521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  <w:r w:rsidRPr="00DC2FBC">
        <w:rPr>
          <w:rFonts w:ascii="Arial" w:hAnsi="Arial" w:cs="Arial"/>
          <w:b/>
          <w:color w:val="00C181"/>
          <w:sz w:val="36"/>
          <w:szCs w:val="36"/>
        </w:rPr>
        <w:t>Instrucciones generales:</w:t>
      </w:r>
    </w:p>
    <w:p w14:paraId="2AED768E" w14:textId="77777777" w:rsidR="00142B07" w:rsidRPr="00142B07" w:rsidRDefault="00142B07" w:rsidP="00BE7143">
      <w:pPr>
        <w:spacing w:after="0"/>
        <w:ind w:left="1276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 w:rsidRPr="00142B07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Reunidos en grupo, proponen algún procedimiento experimental, factible de realizar en el ámbito escolar para mostrar la presencia de cada uno de sus elementos constituyentes</w:t>
      </w:r>
    </w:p>
    <w:p w14:paraId="6E60D9A2" w14:textId="77777777" w:rsidR="00DC2FBC" w:rsidRPr="00DC2FBC" w:rsidRDefault="00DC2FBC" w:rsidP="008E1202">
      <w:pPr>
        <w:spacing w:after="0"/>
        <w:rPr>
          <w:rFonts w:ascii="Arial" w:hAnsi="Arial" w:cs="Arial"/>
          <w:sz w:val="28"/>
          <w:szCs w:val="28"/>
        </w:rPr>
      </w:pPr>
    </w:p>
    <w:p w14:paraId="01ED6F9D" w14:textId="65705CB6" w:rsidR="008E1202" w:rsidRPr="00DC2FBC" w:rsidRDefault="008E1202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  <w:r w:rsidRPr="00DC2FBC">
        <w:rPr>
          <w:rFonts w:ascii="Arial" w:hAnsi="Arial" w:cs="Arial"/>
          <w:b/>
          <w:color w:val="00C181"/>
          <w:sz w:val="36"/>
          <w:szCs w:val="36"/>
        </w:rPr>
        <w:t>Procedimiento</w:t>
      </w:r>
      <w:r w:rsidR="00BE7143">
        <w:rPr>
          <w:rFonts w:ascii="Arial" w:hAnsi="Arial" w:cs="Arial"/>
          <w:b/>
          <w:color w:val="00C181"/>
          <w:sz w:val="36"/>
          <w:szCs w:val="36"/>
        </w:rPr>
        <w:t>s</w:t>
      </w:r>
      <w:r w:rsidRPr="00DC2FBC">
        <w:rPr>
          <w:rFonts w:ascii="Arial" w:hAnsi="Arial" w:cs="Arial"/>
          <w:b/>
          <w:color w:val="00C181"/>
          <w:sz w:val="36"/>
          <w:szCs w:val="36"/>
        </w:rPr>
        <w:t>:</w:t>
      </w:r>
    </w:p>
    <w:p w14:paraId="7F0E1317" w14:textId="77777777" w:rsidR="00BE7143" w:rsidRPr="00DC2FBC" w:rsidRDefault="00BE7143" w:rsidP="008E1202">
      <w:pPr>
        <w:spacing w:after="0"/>
        <w:ind w:left="1276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0BC5B4D0" w14:textId="77777777" w:rsidR="00BE7143" w:rsidRDefault="00BE7143" w:rsidP="00BE7143">
      <w:pPr>
        <w:spacing w:after="0"/>
        <w:ind w:left="360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 w:rsidRPr="00F57C95">
        <w:rPr>
          <w:rFonts w:ascii="Arial" w:hAnsi="Arial" w:cs="Arial"/>
          <w:b/>
          <w:color w:val="404040" w:themeColor="text1" w:themeTint="BF"/>
          <w:sz w:val="28"/>
          <w:szCs w:val="28"/>
          <w:lang w:val="es-ES"/>
        </w:rPr>
        <w:t>IMPORTANTE</w:t>
      </w:r>
      <w:r w:rsidRPr="00BE7143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: </w:t>
      </w:r>
      <w:r w:rsidRPr="00F57C95">
        <w:rPr>
          <w:rFonts w:ascii="Arial" w:hAnsi="Arial" w:cs="Arial"/>
          <w:i/>
          <w:color w:val="404040" w:themeColor="text1" w:themeTint="BF"/>
          <w:sz w:val="28"/>
          <w:szCs w:val="28"/>
          <w:lang w:val="es-ES"/>
        </w:rPr>
        <w:t>El calentamiento de sustancias dentro de un tubo de ensayo debe realizarse cuidando que la boca del tubo no esté apuntando a ninguna persona, que el calor se distribuya homogéneamente en la base del tubo  y por ningún motivo tocar el tubo ni su contenido.</w:t>
      </w:r>
    </w:p>
    <w:p w14:paraId="49871277" w14:textId="4C0BD1BD" w:rsidR="00BE7143" w:rsidRDefault="00BE7143" w:rsidP="00BE7143">
      <w:pPr>
        <w:ind w:left="360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 w:rsidRPr="00BE7143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lastRenderedPageBreak/>
        <w:t>1.</w:t>
      </w:r>
      <w:r w:rsidRPr="00BE7143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ab/>
        <w:t>Caliente una cucharadita de azúcar en un tubo de ensayo. Observe detenidamente desde el inicio del calentamiento. ¿Cuál es el primer cambio que observa? ¿Qué sustancia puede ser?</w:t>
      </w:r>
      <w:r w:rsidR="007975D2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 Ponga especial atención a las paredes del tubo de ensayo.</w:t>
      </w:r>
    </w:p>
    <w:p w14:paraId="6BBA061C" w14:textId="3C40E026" w:rsidR="00BE7143" w:rsidRDefault="00BE7143" w:rsidP="00BE7143">
      <w:pPr>
        <w:spacing w:after="0" w:line="360" w:lineRule="auto"/>
        <w:ind w:left="360"/>
        <w:rPr>
          <w:rFonts w:ascii="Arial" w:hAnsi="Arial" w:cs="Arial"/>
          <w:color w:val="29AD94"/>
          <w:sz w:val="28"/>
          <w:szCs w:val="28"/>
          <w:u w:val="thick" w:color="00B050"/>
          <w:lang w:val="es-ES"/>
        </w:rPr>
      </w:pPr>
      <w:r w:rsidRPr="00BE7143">
        <w:rPr>
          <w:rFonts w:ascii="Arial" w:hAnsi="Arial" w:cs="Arial"/>
          <w:color w:val="29AD94"/>
          <w:sz w:val="28"/>
          <w:szCs w:val="28"/>
          <w:u w:val="thick" w:color="00B050"/>
          <w:lang w:val="es-ES"/>
        </w:rPr>
        <w:t>____________________________</w:t>
      </w:r>
      <w:r>
        <w:rPr>
          <w:rFonts w:ascii="Arial" w:hAnsi="Arial" w:cs="Arial"/>
          <w:color w:val="29AD94"/>
          <w:sz w:val="28"/>
          <w:szCs w:val="28"/>
          <w:u w:val="thick" w:color="00B050"/>
          <w:lang w:val="es-ES"/>
        </w:rPr>
        <w:t>__________________________</w:t>
      </w:r>
    </w:p>
    <w:p w14:paraId="1FE3E67A" w14:textId="050D938A" w:rsidR="00BE7143" w:rsidRPr="00BE7143" w:rsidRDefault="00BE7143" w:rsidP="00BE7143">
      <w:pPr>
        <w:spacing w:after="0"/>
        <w:ind w:left="360"/>
        <w:rPr>
          <w:rFonts w:ascii="Arial" w:hAnsi="Arial" w:cs="Arial"/>
          <w:color w:val="29AD94"/>
          <w:sz w:val="28"/>
          <w:szCs w:val="28"/>
          <w:u w:val="thick" w:color="00B050"/>
          <w:lang w:val="es-ES"/>
        </w:rPr>
      </w:pPr>
      <w:r>
        <w:rPr>
          <w:rFonts w:ascii="Arial" w:hAnsi="Arial" w:cs="Arial"/>
          <w:color w:val="29AD94"/>
          <w:sz w:val="28"/>
          <w:szCs w:val="28"/>
          <w:u w:val="thick" w:color="00B050"/>
          <w:lang w:val="es-ES"/>
        </w:rPr>
        <w:t>______________________________________________________</w:t>
      </w:r>
    </w:p>
    <w:p w14:paraId="5DDC3805" w14:textId="77777777" w:rsidR="00BE7143" w:rsidRPr="00BE7143" w:rsidRDefault="00BE7143" w:rsidP="00BE7143">
      <w:pPr>
        <w:spacing w:after="0"/>
        <w:ind w:left="360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</w:p>
    <w:p w14:paraId="645DFB05" w14:textId="77777777" w:rsidR="00BE7143" w:rsidRPr="00BE7143" w:rsidRDefault="00BE7143" w:rsidP="00BE7143">
      <w:pPr>
        <w:spacing w:after="0"/>
        <w:ind w:left="360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 w:rsidRPr="00BE7143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2.</w:t>
      </w:r>
      <w:r w:rsidRPr="00BE7143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ab/>
        <w:t>Continúe el calentamiento hasta que note un cambio de color. Observe detenidamente el producto formado.</w:t>
      </w:r>
    </w:p>
    <w:p w14:paraId="363DBC20" w14:textId="0473DB8B" w:rsidR="00BE7143" w:rsidRDefault="00BE7143" w:rsidP="00BE7143">
      <w:pPr>
        <w:ind w:left="360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 w:rsidRPr="00BE7143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¿Por qué el producto formado posee un color oscuro? ¿Qué sustancia puede ser?</w:t>
      </w:r>
    </w:p>
    <w:p w14:paraId="74E1D7F7" w14:textId="55D2FCA0" w:rsidR="00BE7143" w:rsidRPr="00BE7143" w:rsidRDefault="00BE7143" w:rsidP="0008373C">
      <w:pPr>
        <w:spacing w:line="360" w:lineRule="auto"/>
        <w:ind w:left="357"/>
        <w:rPr>
          <w:rFonts w:ascii="Arial" w:hAnsi="Arial" w:cs="Arial"/>
          <w:color w:val="29AD94"/>
          <w:sz w:val="28"/>
          <w:szCs w:val="28"/>
          <w:u w:val="thick"/>
          <w:lang w:val="es-ES"/>
        </w:rPr>
      </w:pPr>
      <w:r>
        <w:rPr>
          <w:rFonts w:ascii="Arial" w:hAnsi="Arial" w:cs="Arial"/>
          <w:color w:val="29AD94"/>
          <w:sz w:val="28"/>
          <w:szCs w:val="28"/>
          <w:u w:val="thick"/>
          <w:lang w:val="es-ES"/>
        </w:rPr>
        <w:t>____________________________________________________________________________________________________________</w:t>
      </w:r>
    </w:p>
    <w:p w14:paraId="2D57AAB0" w14:textId="3C6CF0DE" w:rsidR="00510750" w:rsidRDefault="00510750" w:rsidP="00510750">
      <w:pPr>
        <w:ind w:firstLine="357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 xml:space="preserve">3. </w:t>
      </w:r>
      <w:r w:rsidRPr="00510750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De acuerdo a los observado ¿Qué tipo de reacción es esta?</w:t>
      </w:r>
    </w:p>
    <w:p w14:paraId="3A6141D3" w14:textId="614B08A7" w:rsidR="00510750" w:rsidRPr="00510750" w:rsidRDefault="00510750" w:rsidP="00510750">
      <w:pPr>
        <w:ind w:firstLine="357"/>
        <w:rPr>
          <w:rFonts w:ascii="Arial" w:hAnsi="Arial" w:cs="Arial"/>
          <w:color w:val="29AD94"/>
          <w:sz w:val="28"/>
          <w:szCs w:val="28"/>
          <w:lang w:val="es-ES"/>
        </w:rPr>
      </w:pPr>
      <w:r w:rsidRPr="00510750">
        <w:rPr>
          <w:rFonts w:ascii="Arial" w:hAnsi="Arial" w:cs="Arial"/>
          <w:color w:val="29AD94"/>
          <w:sz w:val="28"/>
          <w:szCs w:val="28"/>
          <w:u w:val="thick"/>
          <w:lang w:val="es-ES"/>
        </w:rPr>
        <w:t>______________________________________________________</w:t>
      </w:r>
    </w:p>
    <w:p w14:paraId="173BFD34" w14:textId="5A7A2686" w:rsidR="00510750" w:rsidRDefault="00510750" w:rsidP="00510750">
      <w:pPr>
        <w:spacing w:line="240" w:lineRule="auto"/>
        <w:ind w:left="357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4. </w:t>
      </w:r>
      <w:r w:rsidRPr="00510750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De acuerdo a la información previa que dispone ¿Es posible inferir la existencia de carbono en esta sustancia y en todo material orgánico del Universo como uno de los átomos que los constituyen?</w:t>
      </w: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 Fundamente.</w:t>
      </w:r>
    </w:p>
    <w:p w14:paraId="0FCD8529" w14:textId="3AE6381F" w:rsidR="00510750" w:rsidRPr="00510750" w:rsidRDefault="00510750" w:rsidP="00510750">
      <w:pPr>
        <w:spacing w:line="240" w:lineRule="auto"/>
        <w:ind w:left="357"/>
        <w:rPr>
          <w:rFonts w:ascii="Arial" w:hAnsi="Arial" w:cs="Arial"/>
          <w:color w:val="29AD94"/>
          <w:sz w:val="28"/>
          <w:szCs w:val="28"/>
          <w:u w:val="thick"/>
          <w:lang w:val="es-ES"/>
        </w:rPr>
      </w:pPr>
      <w:r w:rsidRPr="00510750">
        <w:rPr>
          <w:rFonts w:ascii="Arial" w:hAnsi="Arial" w:cs="Arial"/>
          <w:color w:val="29AD94"/>
          <w:sz w:val="28"/>
          <w:szCs w:val="28"/>
          <w:u w:val="thick"/>
          <w:lang w:val="es-ES"/>
        </w:rPr>
        <w:t>______________________________________________________</w:t>
      </w:r>
    </w:p>
    <w:p w14:paraId="07099600" w14:textId="0E1A0DD8" w:rsidR="00510750" w:rsidRPr="00510750" w:rsidRDefault="00510750" w:rsidP="00510750">
      <w:pPr>
        <w:spacing w:line="240" w:lineRule="auto"/>
        <w:ind w:left="357"/>
        <w:rPr>
          <w:rFonts w:ascii="Arial" w:hAnsi="Arial" w:cs="Arial"/>
          <w:color w:val="29AD94"/>
          <w:sz w:val="28"/>
          <w:szCs w:val="28"/>
          <w:lang w:val="es-ES"/>
        </w:rPr>
      </w:pPr>
      <w:r w:rsidRPr="00510750">
        <w:rPr>
          <w:rFonts w:ascii="Arial" w:hAnsi="Arial" w:cs="Arial"/>
          <w:color w:val="29AD94"/>
          <w:sz w:val="28"/>
          <w:szCs w:val="28"/>
          <w:u w:val="thick"/>
          <w:lang w:val="es-ES"/>
        </w:rPr>
        <w:t>______________________________________________________</w:t>
      </w:r>
    </w:p>
    <w:p w14:paraId="3EBB9257" w14:textId="2DCFC451" w:rsidR="00510750" w:rsidRDefault="00510750" w:rsidP="00510750">
      <w:pPr>
        <w:spacing w:line="240" w:lineRule="auto"/>
        <w:ind w:left="357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5. </w:t>
      </w:r>
      <w:r w:rsidRPr="00510750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Si se continuara calentando el azúcar …. ¿Será posible que llegue a desaparecer? ¿cómo se podría justificar dicha situación? ¿Qué información puede agregarse a la clasificación de la reacción realizada en el punto 3?</w:t>
      </w:r>
    </w:p>
    <w:p w14:paraId="16AB3098" w14:textId="5A73E2E0" w:rsidR="00510750" w:rsidRDefault="00510750" w:rsidP="00510750">
      <w:pPr>
        <w:spacing w:line="240" w:lineRule="auto"/>
        <w:ind w:left="357"/>
        <w:rPr>
          <w:rFonts w:ascii="Arial" w:hAnsi="Arial" w:cs="Arial"/>
          <w:color w:val="29AD94"/>
          <w:sz w:val="28"/>
          <w:szCs w:val="28"/>
          <w:u w:val="thick"/>
          <w:lang w:val="es-ES"/>
        </w:rPr>
      </w:pPr>
      <w:r w:rsidRPr="00510750">
        <w:rPr>
          <w:rFonts w:ascii="Arial" w:hAnsi="Arial" w:cs="Arial"/>
          <w:color w:val="29AD94"/>
          <w:sz w:val="28"/>
          <w:szCs w:val="28"/>
          <w:u w:val="thick"/>
          <w:lang w:val="es-ES"/>
        </w:rPr>
        <w:t>______________________________________________________</w:t>
      </w:r>
    </w:p>
    <w:p w14:paraId="13F74F20" w14:textId="4192C095" w:rsidR="00510750" w:rsidRPr="00510750" w:rsidRDefault="00510750" w:rsidP="00510750">
      <w:pPr>
        <w:spacing w:line="240" w:lineRule="auto"/>
        <w:ind w:left="357"/>
        <w:rPr>
          <w:rFonts w:ascii="Arial" w:hAnsi="Arial" w:cs="Arial"/>
          <w:color w:val="29AD94"/>
          <w:sz w:val="28"/>
          <w:szCs w:val="28"/>
          <w:lang w:val="es-ES"/>
        </w:rPr>
      </w:pPr>
      <w:r w:rsidRPr="00510750">
        <w:rPr>
          <w:rFonts w:ascii="Arial" w:hAnsi="Arial" w:cs="Arial"/>
          <w:color w:val="29AD94"/>
          <w:sz w:val="28"/>
          <w:szCs w:val="28"/>
          <w:u w:val="thick"/>
          <w:lang w:val="es-ES"/>
        </w:rPr>
        <w:t>______________________________________________________</w:t>
      </w:r>
    </w:p>
    <w:p w14:paraId="74A32774" w14:textId="245721D1" w:rsidR="00510750" w:rsidRPr="00510750" w:rsidRDefault="00510750" w:rsidP="00510750">
      <w:pPr>
        <w:spacing w:line="240" w:lineRule="auto"/>
        <w:ind w:left="357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6. </w:t>
      </w:r>
      <w:r w:rsidRPr="00510750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Investigue la estructura molecular del azúcar, identificando: elementos y grupos funcionales presentes. </w:t>
      </w:r>
    </w:p>
    <w:p w14:paraId="1A51C6E0" w14:textId="77777777" w:rsidR="0008373C" w:rsidRDefault="0008373C" w:rsidP="00510750">
      <w:pPr>
        <w:spacing w:line="240" w:lineRule="auto"/>
        <w:ind w:left="357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</w:p>
    <w:p w14:paraId="386230E7" w14:textId="18045697" w:rsidR="0008373C" w:rsidRDefault="00510750" w:rsidP="00510750">
      <w:pPr>
        <w:spacing w:line="240" w:lineRule="auto"/>
        <w:ind w:left="357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7. </w:t>
      </w:r>
      <w:r w:rsidRPr="00510750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A partir de la estructura</w:t>
      </w:r>
      <w:r w:rsidR="0008373C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:</w:t>
      </w:r>
      <w:r w:rsidRPr="00510750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 </w:t>
      </w:r>
    </w:p>
    <w:p w14:paraId="0AE069B3" w14:textId="77777777" w:rsidR="0008373C" w:rsidRDefault="0008373C" w:rsidP="00510750">
      <w:pPr>
        <w:spacing w:line="240" w:lineRule="auto"/>
        <w:ind w:left="357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A. </w:t>
      </w:r>
      <w:r w:rsidR="00510750" w:rsidRPr="00510750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¿podría identificar la cantidad de cada elemento contenida en el azúcar? </w:t>
      </w:r>
    </w:p>
    <w:p w14:paraId="300DA87F" w14:textId="77777777" w:rsidR="0008373C" w:rsidRDefault="0008373C" w:rsidP="00510750">
      <w:pPr>
        <w:spacing w:line="240" w:lineRule="auto"/>
        <w:ind w:left="357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B. </w:t>
      </w:r>
      <w:r w:rsidR="00510750" w:rsidRPr="00510750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¿Cuál es la fórmula </w:t>
      </w:r>
      <w:r w:rsidR="00510750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molecular</w:t>
      </w:r>
      <w:r w:rsidR="00510750" w:rsidRPr="00510750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 del azúcar? </w:t>
      </w:r>
    </w:p>
    <w:p w14:paraId="19381346" w14:textId="54929FAB" w:rsidR="00510750" w:rsidRPr="00510750" w:rsidRDefault="0008373C" w:rsidP="00510750">
      <w:pPr>
        <w:spacing w:line="240" w:lineRule="auto"/>
        <w:ind w:left="357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C. </w:t>
      </w:r>
      <w:r w:rsidR="00510750" w:rsidRPr="00510750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Represente la fórmula molecular expandida usando material de reciclado, plasticina y palillos o modelos moleculares.</w:t>
      </w:r>
    </w:p>
    <w:p w14:paraId="174812BD" w14:textId="20191C0F" w:rsidR="00510750" w:rsidRPr="00510750" w:rsidRDefault="00510750" w:rsidP="00510750">
      <w:pPr>
        <w:spacing w:line="240" w:lineRule="auto"/>
        <w:ind w:left="357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8. </w:t>
      </w:r>
      <w:r w:rsidRPr="00510750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Comparta con el resto de los grupos sus respuestas y conclusiones y acuerden entre todos la mejor respuesta a la pregunta inicial.</w:t>
      </w:r>
    </w:p>
    <w:p w14:paraId="24EA3897" w14:textId="47C62556" w:rsidR="008E1202" w:rsidRPr="00510750" w:rsidRDefault="008E1202" w:rsidP="00510750">
      <w:pPr>
        <w:spacing w:line="240" w:lineRule="auto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</w:p>
    <w:p w14:paraId="4A56081A" w14:textId="77777777" w:rsidR="0003100C" w:rsidRPr="00DC2FBC" w:rsidRDefault="0003100C" w:rsidP="008E1202">
      <w:pPr>
        <w:spacing w:after="0" w:line="240" w:lineRule="auto"/>
        <w:ind w:left="1276"/>
        <w:rPr>
          <w:rFonts w:ascii="Arial" w:hAnsi="Arial" w:cs="Arial"/>
          <w:color w:val="404040" w:themeColor="text1" w:themeTint="BF"/>
        </w:rPr>
      </w:pPr>
    </w:p>
    <w:sectPr w:rsidR="0003100C" w:rsidRPr="00DC2FBC" w:rsidSect="00BE71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1417" w:left="1701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CDF20" w14:textId="77777777" w:rsidR="00650A55" w:rsidRDefault="00650A55" w:rsidP="00BD016A">
      <w:pPr>
        <w:spacing w:after="0" w:line="240" w:lineRule="auto"/>
      </w:pPr>
      <w:r>
        <w:separator/>
      </w:r>
    </w:p>
  </w:endnote>
  <w:endnote w:type="continuationSeparator" w:id="0">
    <w:p w14:paraId="4C5B2418" w14:textId="77777777" w:rsidR="00650A55" w:rsidRDefault="00650A55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88B1E" w14:textId="77777777" w:rsidR="007F6C66" w:rsidRDefault="007F6C6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B8F1D" w14:textId="77777777" w:rsidR="007F6C66" w:rsidRDefault="007F6C6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6ED0E" w14:textId="77777777" w:rsidR="007F6C66" w:rsidRDefault="007F6C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458CF" w14:textId="77777777" w:rsidR="00650A55" w:rsidRDefault="00650A55" w:rsidP="00BD016A">
      <w:pPr>
        <w:spacing w:after="0" w:line="240" w:lineRule="auto"/>
      </w:pPr>
      <w:r>
        <w:separator/>
      </w:r>
    </w:p>
  </w:footnote>
  <w:footnote w:type="continuationSeparator" w:id="0">
    <w:p w14:paraId="6CA67DC7" w14:textId="77777777" w:rsidR="00650A55" w:rsidRDefault="00650A55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BFE23D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2D2BDEE5" w:rsidR="0067026A" w:rsidRPr="00494FFD" w:rsidRDefault="00310A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7443D74A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2B05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dVdgIAAFs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7026A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83B69C8">
              <wp:simplePos x="0" y="0"/>
              <wp:positionH relativeFrom="column">
                <wp:posOffset>6635750</wp:posOffset>
              </wp:positionH>
              <wp:positionV relativeFrom="paragraph">
                <wp:posOffset>4270375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1FDB046D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</w:t>
                          </w:r>
                          <w:r w:rsidR="00142B07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Química 2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º </w:t>
                          </w:r>
                          <w:r w:rsidR="00142B07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OA6 – Actividad 1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207DEF" id="Text Box 18" o:spid="_x0000_s1027" type="#_x0000_t202" style="position:absolute;margin-left:522.5pt;margin-top:336.2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yedw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" filled="f" stroked="f">
              <v:textbox style="layout-flow:vertical">
                <w:txbxContent>
                  <w:p w14:paraId="1FEB6AAE" w14:textId="1FDB046D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</w:t>
                    </w:r>
                    <w:r w:rsidR="00142B07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Química 2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º </w:t>
                    </w:r>
                    <w:r w:rsidR="00142B07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OA6 – Actividad 1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0260CE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121C2C94" w:rsidR="0067026A" w:rsidRPr="00176A66" w:rsidRDefault="007F6C66" w:rsidP="00722314">
    <w:pPr>
      <w:pStyle w:val="Encabezado"/>
      <w:rPr>
        <w:rFonts w:ascii="Arial" w:hAnsi="Arial" w:cs="Arial"/>
        <w:color w:val="00C181"/>
        <w:sz w:val="56"/>
        <w:szCs w:val="56"/>
      </w:rPr>
    </w:pP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6F31A89" wp14:editId="6E223BC0">
              <wp:simplePos x="0" y="0"/>
              <wp:positionH relativeFrom="column">
                <wp:posOffset>4863465</wp:posOffset>
              </wp:positionH>
              <wp:positionV relativeFrom="paragraph">
                <wp:posOffset>-69215</wp:posOffset>
              </wp:positionV>
              <wp:extent cx="15303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073F06F0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Unidad </w:t>
                          </w:r>
                          <w:r w:rsidR="00142B07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3</w:t>
                          </w: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19967446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</w:t>
                          </w:r>
                          <w:r w:rsidR="00142B07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17</w:t>
                          </w: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497EF439" w:rsidR="0067026A" w:rsidRPr="00176A66" w:rsidRDefault="00142B07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Actividad 3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82.95pt;margin-top:-5.45pt;width:120.5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" filled="f" stroked="f">
              <v:textbox>
                <w:txbxContent>
                  <w:p w14:paraId="1C69404C" w14:textId="073F06F0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Unidad </w:t>
                    </w:r>
                    <w:r w:rsidR="00142B07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3</w:t>
                    </w: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19967446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OA</w:t>
                    </w:r>
                    <w:r w:rsidR="00142B07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17</w:t>
                    </w: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497EF439" w:rsidR="0067026A" w:rsidRPr="00176A66" w:rsidRDefault="00142B07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Actividad 3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="0067026A"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872AFFE" wp14:editId="5C00D17C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D1AC1D" id="Straight Connector 17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 w:rsidR="0067026A"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E17D64D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="0067026A"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3AC9AC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="0067026A"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221378CF" w:rsidR="0067026A" w:rsidRDefault="00142B0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</w:t>
    </w:r>
    <w:r w:rsidR="007F6C66">
      <w:rPr>
        <w:rFonts w:ascii="Arial" w:hAnsi="Arial" w:cs="Arial"/>
        <w:b/>
        <w:color w:val="595959" w:themeColor="text1" w:themeTint="A6"/>
        <w:sz w:val="44"/>
        <w:szCs w:val="44"/>
      </w:rPr>
      <w:t>UÍMIC</w:t>
    </w:r>
    <w:bookmarkStart w:id="0" w:name="_GoBack"/>
    <w:bookmarkEnd w:id="0"/>
    <w:r>
      <w:rPr>
        <w:rFonts w:ascii="Arial" w:hAnsi="Arial" w:cs="Arial"/>
        <w:b/>
        <w:color w:val="595959" w:themeColor="text1" w:themeTint="A6"/>
        <w:sz w:val="44"/>
        <w:szCs w:val="44"/>
      </w:rPr>
      <w:t>A 2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2555D"/>
    <w:multiLevelType w:val="multilevel"/>
    <w:tmpl w:val="275449B8"/>
    <w:numStyleLink w:val="TEI"/>
  </w:abstractNum>
  <w:abstractNum w:abstractNumId="1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2" w15:restartNumberingAfterBreak="0">
    <w:nsid w:val="1DB966A4"/>
    <w:multiLevelType w:val="hybridMultilevel"/>
    <w:tmpl w:val="250E00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4995A1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17B63"/>
    <w:rsid w:val="0003100C"/>
    <w:rsid w:val="00037F4A"/>
    <w:rsid w:val="00053491"/>
    <w:rsid w:val="00054A41"/>
    <w:rsid w:val="0008373C"/>
    <w:rsid w:val="001240B6"/>
    <w:rsid w:val="00142B07"/>
    <w:rsid w:val="00176A66"/>
    <w:rsid w:val="001E21DE"/>
    <w:rsid w:val="002A091C"/>
    <w:rsid w:val="002A576A"/>
    <w:rsid w:val="002B60E4"/>
    <w:rsid w:val="00310A3B"/>
    <w:rsid w:val="0032356E"/>
    <w:rsid w:val="003B2AA0"/>
    <w:rsid w:val="003D2118"/>
    <w:rsid w:val="00494FFD"/>
    <w:rsid w:val="004D0CC0"/>
    <w:rsid w:val="00507387"/>
    <w:rsid w:val="00510750"/>
    <w:rsid w:val="00513AA4"/>
    <w:rsid w:val="00572DF0"/>
    <w:rsid w:val="00576632"/>
    <w:rsid w:val="00650A55"/>
    <w:rsid w:val="0067026A"/>
    <w:rsid w:val="00722314"/>
    <w:rsid w:val="007359D5"/>
    <w:rsid w:val="00751521"/>
    <w:rsid w:val="007975D2"/>
    <w:rsid w:val="007A0741"/>
    <w:rsid w:val="007A4A85"/>
    <w:rsid w:val="007E504F"/>
    <w:rsid w:val="007F6C66"/>
    <w:rsid w:val="00840C39"/>
    <w:rsid w:val="00841160"/>
    <w:rsid w:val="00874E3C"/>
    <w:rsid w:val="008876DB"/>
    <w:rsid w:val="0089135B"/>
    <w:rsid w:val="008B52ED"/>
    <w:rsid w:val="008E1202"/>
    <w:rsid w:val="0092739C"/>
    <w:rsid w:val="00984CD1"/>
    <w:rsid w:val="009A1A03"/>
    <w:rsid w:val="009A62A3"/>
    <w:rsid w:val="00A073D3"/>
    <w:rsid w:val="00A367F9"/>
    <w:rsid w:val="00AB37EC"/>
    <w:rsid w:val="00AF1B76"/>
    <w:rsid w:val="00B942E7"/>
    <w:rsid w:val="00B97D85"/>
    <w:rsid w:val="00BA517F"/>
    <w:rsid w:val="00BB6002"/>
    <w:rsid w:val="00BD016A"/>
    <w:rsid w:val="00BE7143"/>
    <w:rsid w:val="00C14B02"/>
    <w:rsid w:val="00C57502"/>
    <w:rsid w:val="00D52484"/>
    <w:rsid w:val="00DC2FBC"/>
    <w:rsid w:val="00DD41F3"/>
    <w:rsid w:val="00EB0BD4"/>
    <w:rsid w:val="00F13618"/>
    <w:rsid w:val="00F239F4"/>
    <w:rsid w:val="00F3255A"/>
    <w:rsid w:val="00F42F87"/>
    <w:rsid w:val="00F57C95"/>
    <w:rsid w:val="00F804B6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20ED2659-D225-429D-A34D-9316C103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510750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1075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10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EC6C58-1E27-42D7-BFD5-4186BCF45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373</Words>
  <Characters>2452</Characters>
  <Application>Microsoft Office Word</Application>
  <DocSecurity>0</DocSecurity>
  <Lines>81</Lines>
  <Paragraphs>46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3</cp:revision>
  <dcterms:created xsi:type="dcterms:W3CDTF">2019-08-25T01:29:00Z</dcterms:created>
  <dcterms:modified xsi:type="dcterms:W3CDTF">2019-09-10T18:58:00Z</dcterms:modified>
</cp:coreProperties>
</file>