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D23D49" w:rsidRDefault="00054BE6" w:rsidP="00054BE6">
      <w:pPr>
        <w:jc w:val="center"/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  <w:r w:rsidRPr="00D23D49">
        <w:rPr>
          <w:rFonts w:ascii="gobCL" w:hAnsi="gobCL" w:cs="Arial"/>
          <w:b/>
          <w:color w:val="333333"/>
          <w:sz w:val="22"/>
          <w:szCs w:val="22"/>
          <w:lang w:val="es-ES"/>
        </w:rPr>
        <w:t>PROPUES</w:t>
      </w:r>
      <w:r w:rsidR="0007390D" w:rsidRPr="00D23D49">
        <w:rPr>
          <w:rFonts w:ascii="gobCL" w:hAnsi="gobCL" w:cs="Arial"/>
          <w:b/>
          <w:color w:val="333333"/>
          <w:sz w:val="22"/>
          <w:szCs w:val="22"/>
          <w:lang w:val="es-ES"/>
        </w:rPr>
        <w:t>TA DE ACTIVIDAD DE APRENDIZAJE 5</w:t>
      </w:r>
    </w:p>
    <w:p w:rsidR="00054BE6" w:rsidRPr="00D23D49" w:rsidRDefault="00054BE6" w:rsidP="00054BE6">
      <w:pPr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6"/>
        <w:gridCol w:w="312"/>
        <w:gridCol w:w="1984"/>
        <w:gridCol w:w="2835"/>
      </w:tblGrid>
      <w:tr w:rsidR="00B706BD" w:rsidRPr="00D23D49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23D49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23D49" w:rsidRDefault="0007390D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Alimentación plantel pecuario</w:t>
            </w:r>
          </w:p>
        </w:tc>
      </w:tr>
      <w:tr w:rsidR="00B706BD" w:rsidRPr="00D23D49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23D49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23D49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Agropecuaria</w:t>
            </w:r>
          </w:p>
        </w:tc>
      </w:tr>
      <w:tr w:rsidR="00B706BD" w:rsidRPr="00D23D49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23D49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23D49" w:rsidRDefault="00CF1534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Pecuaria</w:t>
            </w:r>
          </w:p>
        </w:tc>
      </w:tr>
      <w:tr w:rsidR="00B706BD" w:rsidRPr="00D23D49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23D49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23D49" w:rsidRDefault="00CF1534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Manejos Pecuarios</w:t>
            </w:r>
          </w:p>
        </w:tc>
      </w:tr>
      <w:tr w:rsidR="00B706BD" w:rsidRPr="00D23D49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D23D49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D23D49" w:rsidRDefault="007865E5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</w:t>
            </w:r>
            <w:r w:rsidR="00676C75"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0</w:t>
            </w:r>
            <w:r w:rsidR="007A5E77"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 horas</w:t>
            </w:r>
          </w:p>
        </w:tc>
      </w:tr>
      <w:tr w:rsidR="00D6374B" w:rsidRPr="00D23D49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D23D49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Pr="00D23D49" w:rsidRDefault="00D6374B" w:rsidP="00435217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Actividad evaluada de manera </w:t>
            </w:r>
            <w:r w:rsidR="00435217"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sumativa con rúbrica, escala de apreciación, lista de cotejo, autoevaluación.</w:t>
            </w:r>
          </w:p>
        </w:tc>
      </w:tr>
      <w:tr w:rsidR="000A09C4" w:rsidRPr="00D23D49" w:rsidTr="009149DE">
        <w:tc>
          <w:tcPr>
            <w:tcW w:w="9781" w:type="dxa"/>
            <w:gridSpan w:val="5"/>
            <w:shd w:val="clear" w:color="auto" w:fill="D9D9D9"/>
          </w:tcPr>
          <w:p w:rsidR="000A09C4" w:rsidRPr="00D23D49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Objetivos de Aprendizaje Técnicos</w:t>
            </w:r>
          </w:p>
        </w:tc>
      </w:tr>
      <w:tr w:rsidR="000A09C4" w:rsidRPr="00D23D49" w:rsidTr="000A09C4">
        <w:tc>
          <w:tcPr>
            <w:tcW w:w="9781" w:type="dxa"/>
            <w:gridSpan w:val="5"/>
            <w:shd w:val="clear" w:color="auto" w:fill="FFFFFF" w:themeFill="background1"/>
          </w:tcPr>
          <w:p w:rsidR="00CF1534" w:rsidRPr="00D23D49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OA 1</w:t>
            </w:r>
          </w:p>
          <w:p w:rsidR="00CF1534" w:rsidRPr="00D23D49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D23D49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ES_tradnl"/>
              </w:rPr>
              <w:t>Vigilar y mantener las condiciones físicas de los entornos naturales y artificiales de los planteles pecuarios, de acuerdo a parámetros establecidos y a las normas sanitarias vigentes.</w:t>
            </w:r>
          </w:p>
          <w:p w:rsidR="00CF1534" w:rsidRPr="00D23D49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OA 2</w:t>
            </w:r>
          </w:p>
          <w:p w:rsidR="00CF1534" w:rsidRPr="00D23D49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D23D49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ES_tradnl"/>
              </w:rPr>
              <w:t>Aplicar técnicas de contención, sujeción, conducción y transporte de animales para su manejo según especie, sexo, edad de los animales y naturaleza de las labores a realizar.</w:t>
            </w:r>
          </w:p>
          <w:p w:rsidR="00CF1534" w:rsidRPr="00D23D49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OA 7</w:t>
            </w:r>
          </w:p>
          <w:p w:rsidR="000A09C4" w:rsidRPr="00D23D49" w:rsidRDefault="00CF1534" w:rsidP="00D23D4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D23D49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ES_tradnl"/>
              </w:rPr>
              <w:t>Verificar el funcionamiento de máquinas, equipos e instrumentos utilizados en la producción pecuaria.</w:t>
            </w:r>
          </w:p>
        </w:tc>
      </w:tr>
      <w:tr w:rsidR="00B706BD" w:rsidRPr="00D23D49" w:rsidTr="000A09C4">
        <w:tc>
          <w:tcPr>
            <w:tcW w:w="4962" w:type="dxa"/>
            <w:gridSpan w:val="3"/>
            <w:shd w:val="clear" w:color="auto" w:fill="D9D9D9"/>
          </w:tcPr>
          <w:p w:rsidR="00B706BD" w:rsidRPr="00D23D49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D23D49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Dimensiones y habilidades</w:t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br/>
              <w:t>Marco de Cualificaciones Técnico Profesional</w:t>
            </w:r>
          </w:p>
        </w:tc>
      </w:tr>
      <w:tr w:rsidR="00B706BD" w:rsidRPr="00D23D49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DE5587" w:rsidRPr="00D23D49" w:rsidRDefault="00DE5587" w:rsidP="00DE5587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9E0A7E" w:rsidRPr="00D23D49" w:rsidRDefault="00DE5587" w:rsidP="00D23D4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E0A7E" w:rsidRPr="00D23D49" w:rsidRDefault="007865E5" w:rsidP="00A122FF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t>AUT3: Se desempeña con autonomía en actividades y funciones especializadas en diversos contextos con supervisión directa.</w:t>
            </w:r>
          </w:p>
          <w:p w:rsidR="007865E5" w:rsidRPr="00D23D49" w:rsidRDefault="007865E5" w:rsidP="00A122FF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</w:p>
          <w:p w:rsidR="004913FE" w:rsidRPr="00D23D49" w:rsidRDefault="007865E5" w:rsidP="00D23D49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t>EYR3: Actúa acorde al marco de sus conocimientos, experiencia y alcance de sus actividades y funciones.</w:t>
            </w:r>
          </w:p>
        </w:tc>
      </w:tr>
      <w:tr w:rsidR="000A09C4" w:rsidRPr="00D23D49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D23D49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D23D49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Criterios de Evaluación</w:t>
            </w:r>
          </w:p>
        </w:tc>
      </w:tr>
      <w:tr w:rsidR="000A09C4" w:rsidRPr="00D23D49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0A09C4" w:rsidRPr="00D23D49" w:rsidRDefault="00435217" w:rsidP="00CF153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bCs/>
                <w:color w:val="000000"/>
                <w:sz w:val="22"/>
                <w:szCs w:val="22"/>
                <w:lang w:val="es-ES"/>
              </w:rPr>
              <w:t>Utiliza técnicas de contención y sujeción animal según especie, peso, sexo y edad; además vela por la seguridad personal y el bienestar animal.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F1534" w:rsidRPr="00D23D49" w:rsidRDefault="00435217" w:rsidP="004913FE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t>3.1 Inmoviliza a los animales, utilizando técnicas de sujeción animal, de acuerdo a las distintas especies, su peso, sexo y edad, aplicando medidas de seguridad personal y de bienestar animal.</w:t>
            </w:r>
          </w:p>
          <w:p w:rsidR="004913FE" w:rsidRPr="00D23D49" w:rsidRDefault="00435217" w:rsidP="0043521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t>3</w:t>
            </w:r>
            <w:r w:rsidR="004913FE" w:rsidRPr="00D23D49">
              <w:rPr>
                <w:rFonts w:ascii="gobCL" w:hAnsi="gobCL" w:cs="Arial"/>
                <w:sz w:val="22"/>
                <w:szCs w:val="22"/>
                <w:lang w:val="es-ES"/>
              </w:rPr>
              <w:t xml:space="preserve">.2 </w:t>
            </w: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t>Agrupa los distintos lotes según criterio predeterminado para un buen manejo de alimentación, según el plan de trabajo establecido.</w:t>
            </w:r>
          </w:p>
        </w:tc>
      </w:tr>
      <w:tr w:rsidR="00D23D49" w:rsidRPr="00D23D49" w:rsidTr="00D23D49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D23D49" w:rsidRPr="00625A4C" w:rsidRDefault="00D23D49" w:rsidP="00D23D49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D23D49" w:rsidRPr="00625A4C" w:rsidRDefault="00D23D49" w:rsidP="00D23D4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23D49" w:rsidRPr="00625A4C" w:rsidRDefault="00D23D49" w:rsidP="00D23D4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D23D49" w:rsidRPr="00D23D49" w:rsidTr="00D23D49">
        <w:tc>
          <w:tcPr>
            <w:tcW w:w="3544" w:type="dxa"/>
            <w:shd w:val="clear" w:color="auto" w:fill="auto"/>
            <w:vAlign w:val="center"/>
          </w:tcPr>
          <w:p w:rsidR="00D23D49" w:rsidRPr="00625A4C" w:rsidRDefault="00D23D49" w:rsidP="00D23D4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 xml:space="preserve">Inmovilizar y agrupar animales para 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garantizar la correcta alimentación del plantel pecuario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23D49" w:rsidRPr="00625A4C" w:rsidRDefault="00D23D49" w:rsidP="00D23D4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T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écnicas de inmovilización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y criterios de agrupamiento de animales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para su correcta alimentación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D49" w:rsidRPr="00625A4C" w:rsidRDefault="00D23D49" w:rsidP="00D23D4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Demostrar preocupación por la prevención de riesgos a la hora de desarrollar tareas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asociadas a la alimentación de animales</w:t>
            </w:r>
            <w:bookmarkStart w:id="0" w:name="_GoBack"/>
            <w:bookmarkEnd w:id="0"/>
          </w:p>
        </w:tc>
      </w:tr>
      <w:tr w:rsidR="00D23D49" w:rsidRPr="00D23D49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D23D49" w:rsidRPr="00D23D49" w:rsidRDefault="00D23D49" w:rsidP="00D23D49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23D49" w:rsidRPr="00D23D49" w:rsidRDefault="00D23D49" w:rsidP="00D23D4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Actividades prácticas en terreno </w:t>
            </w:r>
          </w:p>
          <w:p w:rsidR="00D23D49" w:rsidRPr="00D23D49" w:rsidRDefault="00D23D49" w:rsidP="00D23D4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Trabajo colaborativo.</w:t>
            </w:r>
          </w:p>
        </w:tc>
      </w:tr>
    </w:tbl>
    <w:p w:rsidR="00435217" w:rsidRPr="00D23D49" w:rsidRDefault="00435217" w:rsidP="00540181">
      <w:pPr>
        <w:ind w:left="720" w:hanging="720"/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4913FE" w:rsidRPr="00D23D49" w:rsidTr="00375AC3">
        <w:tc>
          <w:tcPr>
            <w:tcW w:w="2204" w:type="dxa"/>
            <w:shd w:val="clear" w:color="auto" w:fill="D9D9D9"/>
          </w:tcPr>
          <w:p w:rsidR="004913FE" w:rsidRPr="00D23D49" w:rsidRDefault="004913FE" w:rsidP="00375AC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4913FE" w:rsidRPr="00D23D49" w:rsidRDefault="004913FE" w:rsidP="00375AC3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Salida a terreno </w:t>
            </w:r>
          </w:p>
        </w:tc>
      </w:tr>
      <w:tr w:rsidR="004913FE" w:rsidRPr="00D23D49" w:rsidTr="00375AC3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4913FE" w:rsidRPr="00D23D49" w:rsidRDefault="004913FE" w:rsidP="00375AC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Protocolo de seguridad</w:t>
            </w:r>
          </w:p>
        </w:tc>
      </w:tr>
      <w:tr w:rsidR="004913FE" w:rsidRPr="00D23D49" w:rsidTr="00375AC3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Debes revisar todos los implementos de seguridad personal, estos deben estar en buenas condiciones.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 caso de que la actividad se realice en zonas o lugares con exposición solar o rayos UV, aplique protector solar, en cara y brazos. 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Mantenerse cerca del docente a cargo de la actividad, evitando alejarse del lugar de trabajo.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Respetar las normas de seguridad y de tránsito del lugar en donde se realizará la actividad.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Manipular únicamente la maquinaria, herramientas, insumos y equipos indicados por el docente a ser utilizada en la actividad práctica.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Evitar correr por el predio ni caminar por zonas o áreas no habilitadas o permitidas.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Evitar utilizar audífonos ni escuchar música a gran volumen, podría haber maquinaria cerca y tener algún accidente.  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Debes dar aviso inmediato a tu docente en caso de lesión o si crees haber estado expuesto a algún animal enfermo.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Lavarse las manos de manera frecuente.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Los elementos cortopunzantes que se puedan utilizar en el práctico, los debes guardar de manera correcta en el lugar destinado para ello. Además, deben ser eliminados de manera adecuada.</w:t>
            </w:r>
          </w:p>
          <w:p w:rsidR="004913FE" w:rsidRPr="00D23D49" w:rsidRDefault="004913FE" w:rsidP="00375AC3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4913FE" w:rsidRPr="00D23D49" w:rsidRDefault="004913FE" w:rsidP="00375AC3">
            <w:pPr>
              <w:ind w:left="720"/>
              <w:jc w:val="both"/>
              <w:textAlignment w:val="baseline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</w:tr>
    </w:tbl>
    <w:p w:rsidR="00EA0CE6" w:rsidRPr="00D23D49" w:rsidRDefault="00EA0CE6">
      <w:pPr>
        <w:rPr>
          <w:rFonts w:ascii="gobCL" w:hAnsi="gobCL" w:cs="Arial"/>
          <w:sz w:val="22"/>
          <w:szCs w:val="22"/>
          <w:lang w:val="es-ES"/>
        </w:rPr>
      </w:pPr>
    </w:p>
    <w:p w:rsidR="00D23D49" w:rsidRDefault="00D23D49">
      <w: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EA0CE6" w:rsidRPr="00D23D49" w:rsidTr="00E35EE2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Descripción de la actividad</w:t>
            </w:r>
          </w:p>
          <w:p w:rsidR="00EA0CE6" w:rsidRPr="00D23D49" w:rsidRDefault="00EA0CE6" w:rsidP="007865E5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7865E5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Alimentación plantel pecuario</w:t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</w:t>
            </w:r>
            <w:r w:rsidR="004913FE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Salida a terreno</w:t>
            </w:r>
            <w:r w:rsidR="00183F0C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: </w:t>
            </w:r>
            <w:r w:rsidR="007865E5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5</w:t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horas)</w:t>
            </w:r>
            <w:r w:rsidR="00A228C9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”</w:t>
            </w:r>
          </w:p>
        </w:tc>
      </w:tr>
      <w:tr w:rsidR="00EA0CE6" w:rsidRPr="00D23D49" w:rsidTr="00A228C9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865E5" w:rsidRPr="00D23D49" w:rsidRDefault="007865E5" w:rsidP="007865E5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b/>
                <w:i/>
                <w:sz w:val="22"/>
                <w:szCs w:val="22"/>
                <w:lang w:val="es-ES"/>
              </w:rPr>
              <w:t>Esta actividad es posible realizarla en Visita fábrica de alimentos Monteverde S.A.</w:t>
            </w:r>
          </w:p>
          <w:p w:rsidR="007865E5" w:rsidRPr="00D23D49" w:rsidRDefault="007865E5" w:rsidP="007865E5">
            <w:pPr>
              <w:pStyle w:val="Ttulo4"/>
              <w:spacing w:before="0" w:after="0"/>
              <w:jc w:val="center"/>
              <w:rPr>
                <w:rFonts w:ascii="gobCL" w:eastAsia="Arial" w:hAnsi="gobCL" w:cs="Arial"/>
                <w:b w:val="0"/>
                <w:i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  <w:t>Contacto:</w:t>
            </w:r>
          </w:p>
          <w:p w:rsidR="007865E5" w:rsidRPr="00D23D49" w:rsidRDefault="007865E5" w:rsidP="0078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  <w:t>Fonos: (56-43) 2630340, 2630341, 2630342</w:t>
            </w:r>
            <w:r w:rsidRPr="00D23D49"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  <w:br/>
              <w:t>Fax: (56-43) 2591563</w:t>
            </w:r>
            <w:r w:rsidRPr="00D23D49"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  <w:br/>
              <w:t>Avenida Yungay, 786.</w:t>
            </w:r>
            <w:r w:rsidRPr="00D23D49"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  <w:br/>
              <w:t xml:space="preserve">Huépil, Región del </w:t>
            </w:r>
            <w:r w:rsidRPr="00D23D49">
              <w:rPr>
                <w:rFonts w:ascii="gobCL" w:eastAsia="Arial" w:hAnsi="gobCL" w:cs="Arial"/>
                <w:i/>
                <w:sz w:val="22"/>
                <w:szCs w:val="22"/>
                <w:lang w:val="es-ES"/>
              </w:rPr>
              <w:t>Biobío</w:t>
            </w:r>
            <w:r w:rsidRPr="00D23D49">
              <w:rPr>
                <w:rFonts w:ascii="gobCL" w:eastAsia="Arial" w:hAnsi="gobCL" w:cs="Arial"/>
                <w:i/>
                <w:color w:val="000000"/>
                <w:sz w:val="22"/>
                <w:szCs w:val="22"/>
                <w:lang w:val="es-ES"/>
              </w:rPr>
              <w:t>, Chile.</w:t>
            </w:r>
          </w:p>
          <w:p w:rsidR="007865E5" w:rsidRPr="00D23D49" w:rsidRDefault="007865E5" w:rsidP="0078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</w:p>
          <w:p w:rsidR="007865E5" w:rsidRPr="00D23D49" w:rsidRDefault="007865E5" w:rsidP="0078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</w:p>
          <w:p w:rsidR="007865E5" w:rsidRPr="00D23D49" w:rsidRDefault="007865E5" w:rsidP="0078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Antes de comenzar el recorrido, debe indicar las instrucciones de la actividad a real</w:t>
            </w: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izar. </w:t>
            </w:r>
          </w:p>
          <w:p w:rsidR="007865E5" w:rsidRPr="00D23D49" w:rsidRDefault="007865E5" w:rsidP="0078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Solicitar a</w:t>
            </w: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 xml:space="preserve"> los estudiantes que deben tomar apuntes durante la visita, ya que, al finalizar el recorrido, les hará entrega de cuestionario. Además, debe informar el protocolo de seguridad</w:t>
            </w: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, de la fábrica.</w:t>
            </w:r>
          </w:p>
          <w:p w:rsidR="00EA0CE6" w:rsidRPr="00D23D49" w:rsidRDefault="00EA0CE6" w:rsidP="007865E5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EA0CE6" w:rsidRPr="00D23D49" w:rsidTr="00A228C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Se realiza visita a fábrica de alimentos para ganado, dónde se comienza por revisar las materias primas para la elaboración de los concentrados. Posteriormente se visita la sala de procesos, laboratorio y se finaliza con la sala de envasado.</w:t>
            </w:r>
          </w:p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Deberá estar constantemente guiando a estudiantes en cuanto a la solicitud de interrogantes o preguntas sobre temáticas abordadas. </w:t>
            </w:r>
          </w:p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Al terminar el recorrido, debe entregar cuestionario e informar que tienen 15 minutos para responder.</w:t>
            </w:r>
          </w:p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Socializar con estudiantes temas relevantes del recorrido ejecutado. </w:t>
            </w:r>
          </w:p>
          <w:p w:rsidR="00EA0CE6" w:rsidRPr="00D23D49" w:rsidRDefault="00EA0CE6" w:rsidP="00A228C9">
            <w:pPr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</w:p>
        </w:tc>
      </w:tr>
      <w:tr w:rsidR="00EA0CE6" w:rsidRPr="00D23D49" w:rsidTr="00A228C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Prestar atención a las instrucciones entregadas por tu docente, así como al protocolo de seguridad de la fábrica.</w:t>
            </w:r>
          </w:p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La visita comienza por revisar las materias primas para la elaboración de los concentrados. Posteriormente se visita la sala de procesos, laboratorio y se finaliza con la sala de envasado.</w:t>
            </w:r>
          </w:p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bookmarkStart w:id="1" w:name="_heading=h.30j0zll" w:colFirst="0" w:colLast="0"/>
            <w:bookmarkEnd w:id="1"/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Debes tomar apuntes del recorrido, ya que se aplicará cuestionario al terminar la visita.</w:t>
            </w:r>
          </w:p>
          <w:p w:rsidR="007865E5" w:rsidRPr="00D23D49" w:rsidRDefault="007865E5" w:rsidP="007865E5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bookmarkStart w:id="2" w:name="_heading=h.zenr2eoqtsc8" w:colFirst="0" w:colLast="0"/>
            <w:bookmarkEnd w:id="2"/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Debes desarrollar cuestionario de las diversas instancias de aprendizaje visualizados en recorrido, consultando a tu docente interrogantes que surjan en recorrido, así como en el cuestionario a abordar.</w:t>
            </w:r>
          </w:p>
          <w:p w:rsidR="00EA0CE6" w:rsidRPr="00D23D49" w:rsidRDefault="00EA0CE6" w:rsidP="00E35EE2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A228C9" w:rsidRPr="00D23D49" w:rsidTr="00A228C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228C9" w:rsidRPr="00D23D49" w:rsidRDefault="00A228C9" w:rsidP="00A228C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br w:type="page"/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228C9" w:rsidRPr="00D23D49" w:rsidRDefault="00A228C9" w:rsidP="00A228C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228C9" w:rsidRPr="00D23D49" w:rsidRDefault="005A4603" w:rsidP="00A228C9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Socializar elementos de fortalezas y debilidades de la actividad realizada.</w:t>
            </w:r>
          </w:p>
        </w:tc>
      </w:tr>
      <w:tr w:rsidR="00A228C9" w:rsidRPr="00D23D49" w:rsidTr="00A228C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A228C9" w:rsidRPr="00D23D49" w:rsidRDefault="00A228C9" w:rsidP="00A228C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228C9" w:rsidRPr="00D23D49" w:rsidRDefault="00A228C9" w:rsidP="00A228C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228C9" w:rsidRPr="00D23D49" w:rsidRDefault="005A4603" w:rsidP="00A228C9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Expone consultas, interrogantes y fortalezas de la actividad realizada.</w:t>
            </w:r>
          </w:p>
        </w:tc>
      </w:tr>
    </w:tbl>
    <w:p w:rsidR="00EA0CE6" w:rsidRPr="00D23D49" w:rsidRDefault="00EA0CE6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E35EE2" w:rsidRPr="00D23D49" w:rsidTr="00E35EE2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E35EE2" w:rsidRPr="00D23D49" w:rsidRDefault="00E35EE2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E35EE2" w:rsidRPr="00D23D49" w:rsidRDefault="00E35EE2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E35EE2" w:rsidRPr="00D23D49" w:rsidRDefault="00E35EE2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EB2207" w:rsidRPr="00D23D49" w:rsidTr="00D14CCE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D14CCE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1 botella </w:t>
            </w:r>
          </w:p>
        </w:tc>
      </w:tr>
      <w:tr w:rsidR="00EB2207" w:rsidRPr="00D23D49" w:rsidTr="00D14CCE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E35EE2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EB2207" w:rsidRPr="00D23D49" w:rsidTr="00E35EE2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t>45 unidades</w:t>
            </w:r>
          </w:p>
        </w:tc>
      </w:tr>
      <w:tr w:rsidR="00EB2207" w:rsidRPr="00D23D49" w:rsidTr="00E35EE2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Cuestionarios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t>45 unidades</w:t>
            </w:r>
          </w:p>
        </w:tc>
      </w:tr>
      <w:tr w:rsidR="00EB2207" w:rsidRPr="00D23D49" w:rsidTr="00E35EE2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</w:tr>
    </w:tbl>
    <w:p w:rsidR="002B09ED" w:rsidRPr="00D23D49" w:rsidRDefault="002B09ED">
      <w:pPr>
        <w:rPr>
          <w:rFonts w:ascii="gobCL" w:hAnsi="gobCL" w:cs="Arial"/>
          <w:sz w:val="22"/>
          <w:szCs w:val="22"/>
          <w:lang w:val="es-ES"/>
        </w:rPr>
      </w:pPr>
    </w:p>
    <w:p w:rsidR="002B09ED" w:rsidRPr="00D23D49" w:rsidRDefault="002B09ED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>
      <w:pPr>
        <w:rPr>
          <w:rFonts w:ascii="gobCL" w:hAnsi="gobCL" w:cs="Arial"/>
          <w:sz w:val="22"/>
          <w:szCs w:val="22"/>
          <w:lang w:val="es-ES"/>
        </w:rPr>
      </w:pPr>
    </w:p>
    <w:p w:rsidR="00FC5879" w:rsidRPr="00D23D49" w:rsidRDefault="00FC5879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EA0CE6" w:rsidRPr="00D23D49" w:rsidTr="00E35EE2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la actividad</w:t>
            </w:r>
          </w:p>
          <w:p w:rsidR="00EA0CE6" w:rsidRPr="00D23D49" w:rsidRDefault="00EA0CE6" w:rsidP="00EB2207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EB2207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Alimentación plantel pecuario</w:t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</w:t>
            </w:r>
            <w:r w:rsidR="00910836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Salida a terreno</w:t>
            </w:r>
            <w:r w:rsidR="00183F0C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: </w:t>
            </w:r>
            <w:r w:rsidR="00EB2207"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5</w:t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horas)</w:t>
            </w:r>
          </w:p>
        </w:tc>
      </w:tr>
      <w:tr w:rsidR="00EA0CE6" w:rsidRPr="00D23D49" w:rsidTr="006E6E95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D23D49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b/>
                <w:i/>
                <w:sz w:val="22"/>
                <w:szCs w:val="22"/>
                <w:lang w:val="es-ES"/>
              </w:rPr>
              <w:t>Esta actividad será desarrollada en Visita engorda bovina:</w:t>
            </w:r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Indicar instrucciones sobre actividad a realizar, así como hacer entrega de implementos de seguridad: Overol, guantes de cabritilla, guantes de procedimientos, gorro legionario y les solicita a los estudiantes, aplicarse protector solar. Explicar, además, protocolo de seguridad de predio. </w:t>
            </w:r>
          </w:p>
          <w:p w:rsidR="00FC5879" w:rsidRPr="00D23D49" w:rsidRDefault="00FC5879" w:rsidP="00FC5879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0C7A27" w:rsidRPr="00D23D49" w:rsidTr="006E6E95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C7A27" w:rsidRPr="00D23D49" w:rsidRDefault="000C7A27" w:rsidP="000C7A2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C7A27" w:rsidRPr="00D23D49" w:rsidRDefault="000C7A27" w:rsidP="000C7A27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Haciendo uso de equipo para proyección, mostrar y explicar vídeo sobre la producción de silo de maíz</w:t>
            </w:r>
          </w:p>
          <w:p w:rsidR="00EB2207" w:rsidRPr="00D23D49" w:rsidRDefault="004551F1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hyperlink r:id="rId8">
              <w:r w:rsidR="00EB2207" w:rsidRPr="00D23D49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  <w:lang w:val="es-ES"/>
                </w:rPr>
                <w:t>https://www.youtube.com/watch?v=a2Ijei9Gu_I</w:t>
              </w:r>
            </w:hyperlink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Una vez terminado el vídeo, explicar a los estudiantes que la visita se divide en 4 actividades:</w:t>
            </w:r>
          </w:p>
          <w:p w:rsidR="00EB2207" w:rsidRPr="00D23D49" w:rsidRDefault="00EB2207" w:rsidP="00EB2207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Los estudiantes ayudarán en el proceso de mezcla de alimentos para elaborar la ración de los animales. Identificando las materias primas utilizadas en el proceso.</w:t>
            </w:r>
          </w:p>
          <w:p w:rsidR="00EB2207" w:rsidRPr="00D23D49" w:rsidRDefault="00EB2207" w:rsidP="00EB2207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lastRenderedPageBreak/>
              <w:t>Los estudiantes tendrán que revisar el estado de los comederos y reparar aquellos que lo necesiten.</w:t>
            </w:r>
          </w:p>
          <w:p w:rsidR="00EB2207" w:rsidRPr="00D23D49" w:rsidRDefault="00EB2207" w:rsidP="00EB2207">
            <w:pPr>
              <w:numPr>
                <w:ilvl w:val="3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Los estudiantes deberán realizar la limpieza de bebederos y comederos.</w:t>
            </w:r>
          </w:p>
          <w:p w:rsidR="000C7A2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Los estudiantes procederán a ofrecer el alimento preparado en el paso 1, a todos los animales del plantel.</w:t>
            </w:r>
          </w:p>
        </w:tc>
      </w:tr>
      <w:tr w:rsidR="00464A72" w:rsidRPr="00D23D49" w:rsidTr="006E6E95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464A72" w:rsidRPr="00D23D49" w:rsidRDefault="00464A72" w:rsidP="00464A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464A72" w:rsidRPr="00D23D49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EB2207" w:rsidRPr="00D23D49" w:rsidRDefault="00464A72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</w:t>
            </w:r>
            <w:r w:rsidR="00EB2207"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Escuchar con atención las interrupciones de tu docente para la ejecución de la actividad en predio.</w:t>
            </w:r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Recibir, revisar y utilizar los implementos de seguridad entregados por tu docente (overol, guantes de cabritilla, guantes de procedimientos y gorro legionario) No debes olvidar aplicar protector solar.</w:t>
            </w:r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Poner atención a la presentación de vídeo explicativo sobre la producción de silo de maíz.</w:t>
            </w:r>
          </w:p>
          <w:p w:rsidR="00EB2207" w:rsidRPr="00D23D49" w:rsidRDefault="00EB2207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Una vez terminado el vídeo, el docente informará sobre las actividades a realizar durante el práctico. </w:t>
            </w:r>
          </w:p>
          <w:p w:rsidR="00EB2207" w:rsidRPr="00D23D49" w:rsidRDefault="00EB2207" w:rsidP="00EB2207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Ayudarán en el proceso de mezcla de alimentos para elaborar la ración de los animales. Identificando las materias primas utilizadas en el proceso.</w:t>
            </w:r>
          </w:p>
          <w:p w:rsidR="00EB2207" w:rsidRPr="00D23D49" w:rsidRDefault="00EB2207" w:rsidP="00EB2207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Revisarán el estado de los comederos y tendrán que reparar aquellos que lo necesiten.</w:t>
            </w:r>
          </w:p>
          <w:p w:rsidR="00EB2207" w:rsidRPr="00D23D49" w:rsidRDefault="00EB2207" w:rsidP="00EB2207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Deberán realizar la limpieza de bebederos y comederos.</w:t>
            </w:r>
          </w:p>
          <w:p w:rsidR="00EB2207" w:rsidRPr="00D23D49" w:rsidRDefault="00EB2207" w:rsidP="00EB2207">
            <w:pPr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Ofrecerán el alimento preparado en el paso 1, a todos los animales del plantel.</w:t>
            </w:r>
          </w:p>
          <w:p w:rsidR="00EB2207" w:rsidRPr="00D23D49" w:rsidRDefault="00EB2207" w:rsidP="00EB2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Junto a tu grupo, debes realizar las actividades dispuestas por tu docente. Recuerda solicitar apoyo frente a consultas o dudas.</w:t>
            </w:r>
          </w:p>
          <w:p w:rsidR="00464A72" w:rsidRPr="00D23D49" w:rsidRDefault="00464A72" w:rsidP="00EB2207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464A72" w:rsidRPr="00D23D49" w:rsidTr="006E6E95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464A72" w:rsidRPr="00D23D49" w:rsidRDefault="00464A72" w:rsidP="00464A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br w:type="page"/>
            </w: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464A72" w:rsidRPr="00D23D49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64A72" w:rsidRPr="00D23D49" w:rsidRDefault="00464A72" w:rsidP="00464A72">
            <w:p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sz w:val="22"/>
                <w:szCs w:val="22"/>
                <w:lang w:val="es-ES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464A72" w:rsidRPr="00D23D49" w:rsidTr="006E6E95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464A72" w:rsidRPr="00D23D49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464A72" w:rsidRPr="00D23D49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64A72" w:rsidRPr="00D23D49" w:rsidRDefault="00464A72" w:rsidP="00464A72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2F7E46" w:rsidRPr="00D23D49" w:rsidRDefault="002F7E46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D23D49" w:rsidTr="00FC587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D23D49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D23D49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D23D49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overol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cabritilla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Gorro legionario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Protector solar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 botella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Botiquín primeros auxilios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botas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Computador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Telón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Equipo de proyección</w:t>
            </w: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EB2207" w:rsidRPr="00D23D49" w:rsidTr="00FC5879">
        <w:trPr>
          <w:trHeight w:val="291"/>
        </w:trPr>
        <w:tc>
          <w:tcPr>
            <w:tcW w:w="4921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716" w:type="dxa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EB2207" w:rsidRPr="00D23D49" w:rsidTr="00FC5879">
        <w:trPr>
          <w:trHeight w:val="291"/>
        </w:trPr>
        <w:tc>
          <w:tcPr>
            <w:tcW w:w="6637" w:type="dxa"/>
            <w:gridSpan w:val="2"/>
            <w:shd w:val="clear" w:color="auto" w:fill="D9D9D9" w:themeFill="background1" w:themeFillShade="D9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b/>
                <w:sz w:val="22"/>
                <w:szCs w:val="22"/>
                <w:lang w:val="es-ES"/>
              </w:rPr>
              <w:t xml:space="preserve">Insumos 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EB2207" w:rsidRPr="00D23D49" w:rsidTr="00FC587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90 unidades </w:t>
            </w:r>
          </w:p>
        </w:tc>
      </w:tr>
      <w:tr w:rsidR="00EB2207" w:rsidRPr="00D23D49" w:rsidTr="00FC587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EB2207" w:rsidRPr="00D23D49" w:rsidRDefault="00EB2207" w:rsidP="00EB2207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</w:tbl>
    <w:p w:rsidR="00CD7E76" w:rsidRPr="00D23D49" w:rsidRDefault="00CD7E76">
      <w:pPr>
        <w:rPr>
          <w:rFonts w:ascii="gobCL" w:hAnsi="gobCL" w:cs="Arial"/>
          <w:b/>
          <w:color w:val="333333"/>
          <w:sz w:val="22"/>
          <w:szCs w:val="22"/>
          <w:lang w:val="es-ES"/>
        </w:rPr>
      </w:pPr>
    </w:p>
    <w:p w:rsidR="00DF7C45" w:rsidRPr="00D23D49" w:rsidRDefault="00DF7C45">
      <w:pPr>
        <w:rPr>
          <w:rFonts w:ascii="gobCL" w:hAnsi="gobCL" w:cs="Arial"/>
          <w:sz w:val="22"/>
          <w:szCs w:val="22"/>
          <w:lang w:val="es-ES"/>
        </w:rPr>
      </w:pPr>
    </w:p>
    <w:p w:rsidR="00A16F94" w:rsidRPr="00D23D49" w:rsidRDefault="00A16F94" w:rsidP="00A16F94">
      <w:pPr>
        <w:rPr>
          <w:rFonts w:ascii="gobCL" w:hAnsi="gobCL" w:cs="Arial"/>
          <w:sz w:val="22"/>
          <w:szCs w:val="22"/>
          <w:lang w:val="es-ES"/>
        </w:rPr>
      </w:pPr>
    </w:p>
    <w:p w:rsidR="00A16F94" w:rsidRPr="00D23D49" w:rsidRDefault="00A16F94" w:rsidP="00A16F94">
      <w:pPr>
        <w:rPr>
          <w:rFonts w:ascii="gobCL" w:hAnsi="gobCL" w:cs="Arial"/>
          <w:sz w:val="22"/>
          <w:szCs w:val="22"/>
          <w:lang w:val="es-ES"/>
        </w:rPr>
      </w:pPr>
    </w:p>
    <w:p w:rsidR="00A16F94" w:rsidRPr="00D23D49" w:rsidRDefault="00A16F94" w:rsidP="00A16F94">
      <w:pPr>
        <w:rPr>
          <w:rFonts w:ascii="gobCL" w:hAnsi="gobCL" w:cs="Arial"/>
          <w:sz w:val="22"/>
          <w:szCs w:val="22"/>
          <w:lang w:val="es-ES"/>
        </w:rPr>
      </w:pPr>
    </w:p>
    <w:p w:rsidR="002B09ED" w:rsidRPr="00D23D49" w:rsidRDefault="002B09ED" w:rsidP="002B09ED">
      <w:pPr>
        <w:rPr>
          <w:rFonts w:ascii="gobCL" w:hAnsi="gobCL" w:cs="Arial"/>
          <w:sz w:val="22"/>
          <w:szCs w:val="22"/>
          <w:lang w:val="es-ES"/>
        </w:rPr>
      </w:pPr>
    </w:p>
    <w:p w:rsidR="002B09ED" w:rsidRPr="00D23D49" w:rsidRDefault="002B09ED" w:rsidP="002B09ED">
      <w:pPr>
        <w:tabs>
          <w:tab w:val="left" w:pos="1965"/>
        </w:tabs>
        <w:rPr>
          <w:rFonts w:ascii="gobCL" w:hAnsi="gobCL" w:cs="Arial"/>
          <w:sz w:val="22"/>
          <w:szCs w:val="22"/>
          <w:lang w:val="es-ES"/>
        </w:rPr>
      </w:pPr>
      <w:r w:rsidRPr="00D23D49">
        <w:rPr>
          <w:rFonts w:ascii="gobCL" w:hAnsi="gobCL" w:cs="Arial"/>
          <w:sz w:val="22"/>
          <w:szCs w:val="22"/>
          <w:lang w:val="es-ES"/>
        </w:rPr>
        <w:tab/>
      </w:r>
    </w:p>
    <w:p w:rsidR="002B09ED" w:rsidRPr="00D23D49" w:rsidRDefault="002B09ED" w:rsidP="002B09ED">
      <w:pPr>
        <w:tabs>
          <w:tab w:val="left" w:pos="1965"/>
        </w:tabs>
        <w:rPr>
          <w:rFonts w:ascii="gobCL" w:hAnsi="gobCL" w:cs="Arial"/>
          <w:sz w:val="22"/>
          <w:szCs w:val="22"/>
          <w:lang w:val="es-ES"/>
        </w:rPr>
      </w:pPr>
    </w:p>
    <w:p w:rsidR="002F7E46" w:rsidRPr="00D23D49" w:rsidRDefault="002B09ED" w:rsidP="002B09ED">
      <w:pPr>
        <w:tabs>
          <w:tab w:val="left" w:pos="1965"/>
        </w:tabs>
        <w:rPr>
          <w:rFonts w:ascii="gobCL" w:hAnsi="gobCL" w:cs="Arial"/>
          <w:sz w:val="22"/>
          <w:szCs w:val="22"/>
          <w:lang w:val="es-ES"/>
        </w:rPr>
        <w:sectPr w:rsidR="002F7E46" w:rsidRPr="00D23D49" w:rsidSect="002043CC">
          <w:headerReference w:type="default" r:id="rId9"/>
          <w:footerReference w:type="default" r:id="rId10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  <w:r w:rsidRPr="00D23D49">
        <w:rPr>
          <w:rFonts w:ascii="gobCL" w:hAnsi="gobCL" w:cs="Arial"/>
          <w:sz w:val="22"/>
          <w:szCs w:val="22"/>
          <w:lang w:val="es-ES"/>
        </w:rPr>
        <w:tab/>
      </w:r>
    </w:p>
    <w:p w:rsidR="006117A7" w:rsidRPr="00D23D49" w:rsidRDefault="00854BDE" w:rsidP="006117A7">
      <w:pPr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  <w:r w:rsidRPr="00D23D49">
        <w:rPr>
          <w:rFonts w:ascii="gobCL" w:hAnsi="gobCL" w:cs="Arial"/>
          <w:b/>
          <w:color w:val="333333"/>
          <w:sz w:val="22"/>
          <w:szCs w:val="22"/>
          <w:lang w:val="es-ES"/>
        </w:rPr>
        <w:lastRenderedPageBreak/>
        <w:t>Instrumento de Evaluación</w:t>
      </w:r>
      <w:r w:rsidR="006117A7" w:rsidRPr="00D23D49">
        <w:rPr>
          <w:rFonts w:ascii="gobCL" w:hAnsi="gobCL" w:cs="Arial"/>
          <w:b/>
          <w:color w:val="333333"/>
          <w:sz w:val="22"/>
          <w:szCs w:val="22"/>
          <w:lang w:val="es-ES"/>
        </w:rPr>
        <w:t>.</w:t>
      </w:r>
    </w:p>
    <w:p w:rsidR="006117A7" w:rsidRPr="00D23D49" w:rsidRDefault="006117A7" w:rsidP="006117A7">
      <w:pPr>
        <w:ind w:left="360"/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</w:p>
    <w:tbl>
      <w:tblPr>
        <w:tblW w:w="12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1984"/>
        <w:gridCol w:w="1588"/>
        <w:gridCol w:w="992"/>
        <w:gridCol w:w="992"/>
        <w:gridCol w:w="993"/>
      </w:tblGrid>
      <w:tr w:rsidR="00EB2207" w:rsidRPr="00D23D49" w:rsidTr="00E427E4">
        <w:trPr>
          <w:trHeight w:val="295"/>
        </w:trPr>
        <w:tc>
          <w:tcPr>
            <w:tcW w:w="12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2207" w:rsidRPr="00D23D49" w:rsidRDefault="00EB2207" w:rsidP="00EB2207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Nombre de la Actividad:  Manejos pecuarios | Alimentación de plantel pecuario | </w:t>
            </w:r>
          </w:p>
        </w:tc>
      </w:tr>
      <w:tr w:rsidR="00EB2207" w:rsidRPr="00D23D49" w:rsidTr="00E427E4">
        <w:trPr>
          <w:trHeight w:val="295"/>
        </w:trPr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Nombre Estudiante:        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RUN: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Fecha: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Nota</w:t>
            </w: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OA</w:t>
            </w:r>
          </w:p>
        </w:tc>
        <w:tc>
          <w:tcPr>
            <w:tcW w:w="1051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(OA01) Vigilar y mantener las condiciones físicas de los entornos naturales y artificiales de los planteles pecuarios, de acuerdo a parámetros establecidos y a las normas sanitarias vigentes.</w:t>
            </w: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br/>
              <w:t>(OA02) Aplicar técnicas de contención, sujeción, conducción y transporte de animales para su manejo según especie, sexo, edad de los animales y naturaleza de las labores a realizar.</w:t>
            </w: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br/>
              <w:t>(OA07) Verificar el funcionamiento de máquinas, equipos e instrumentos utilizados en la producción pecuaria.</w:t>
            </w: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80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80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AE</w:t>
            </w:r>
          </w:p>
        </w:tc>
        <w:tc>
          <w:tcPr>
            <w:tcW w:w="10517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Utiliza técnicas de contención y sujeción animal según especie, peso, sexo y edad; además vela por la seguridad personal y el bienestar animal.</w:t>
            </w: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5B9BD5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5B9BD5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</w:p>
        </w:tc>
      </w:tr>
      <w:tr w:rsidR="00EB2207" w:rsidRPr="00D23D49" w:rsidTr="00E427E4">
        <w:trPr>
          <w:trHeight w:val="29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5B9BD5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51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</w:p>
        </w:tc>
      </w:tr>
    </w:tbl>
    <w:p w:rsidR="00EB2207" w:rsidRPr="00D23D49" w:rsidRDefault="00EB2207" w:rsidP="00EB2207">
      <w:pPr>
        <w:rPr>
          <w:rFonts w:ascii="gobCL" w:hAnsi="gobCL" w:cs="Arial"/>
          <w:sz w:val="22"/>
          <w:szCs w:val="22"/>
          <w:lang w:val="es-ES"/>
        </w:rPr>
      </w:pPr>
      <w:r w:rsidRPr="00D23D49">
        <w:rPr>
          <w:rFonts w:ascii="gobCL" w:hAnsi="gobCL" w:cs="Arial"/>
          <w:sz w:val="22"/>
          <w:szCs w:val="22"/>
          <w:lang w:val="es-ES"/>
        </w:rPr>
        <w:br w:type="page"/>
      </w:r>
    </w:p>
    <w:p w:rsidR="00EB2207" w:rsidRPr="00D23D49" w:rsidRDefault="00EB2207" w:rsidP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 w:rsidP="00EB2207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12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1913"/>
        <w:gridCol w:w="1196"/>
      </w:tblGrid>
      <w:tr w:rsidR="00EB2207" w:rsidRPr="00D23D49" w:rsidTr="00E427E4">
        <w:trPr>
          <w:trHeight w:val="489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Indicadores (Criterios de evaluación)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Niveles de desempeño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Puntaje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Porcentaje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Ponderado</w:t>
            </w:r>
          </w:p>
        </w:tc>
      </w:tr>
      <w:tr w:rsidR="00EB2207" w:rsidRPr="00D23D49" w:rsidTr="00E427E4">
        <w:trPr>
          <w:trHeight w:val="281"/>
        </w:trPr>
        <w:tc>
          <w:tcPr>
            <w:tcW w:w="2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Desarrollo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SI (3)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No (0)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</w:tr>
      <w:tr w:rsidR="00EB2207" w:rsidRPr="00D23D49" w:rsidTr="00E427E4">
        <w:trPr>
          <w:trHeight w:val="1396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3.2 Agrupa los distintos lotes según criterio predeterminado para un buen manejo de alimentación, según el plan de trabajo establecido.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Agrupa los lotes asociados a la alimentación de las diversas especies, según plan de trabajo.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Agrupa los lotes asociados a la alimentación de las diversas especies, según plan de trabajo.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3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30%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0,9</w:t>
            </w:r>
          </w:p>
        </w:tc>
      </w:tr>
      <w:tr w:rsidR="00EB2207" w:rsidRPr="00D23D49" w:rsidTr="00E427E4">
        <w:trPr>
          <w:trHeight w:val="1163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AUT3 Se desempeña con autonomía en actividades y funciones especializadas en diversos contextos con supervisión directa.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Actúa con autonomía en el desarrollo de las actividades consideradas en plan de trabajo previamente socializado.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Actúa con autonomía en el desarrollo de las actividades consideradas en plan de trabajo previamente socializado.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3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35%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1,05</w:t>
            </w:r>
          </w:p>
        </w:tc>
      </w:tr>
      <w:tr w:rsidR="00EB2207" w:rsidRPr="00D23D49" w:rsidTr="00E427E4">
        <w:trPr>
          <w:trHeight w:val="2311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EYR3 Actúa acorde al marco de sus conocimientos, experiencia y alcance de sus actividades y funciones.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Responde a las interrogantes y plan de trabajo práctico llevado a cabo en el predio, evidenciando con ello dominio de conocimientos previos y comprensión de </w:t>
            </w: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lastRenderedPageBreak/>
              <w:t>aquellos abordados en práctico.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lastRenderedPageBreak/>
              <w:t xml:space="preserve">Responde a las interrogantes y plan de trabajo práctico llevado a cabo en el predio, evidenciando con ello dominio de conocimientos previos y comprensión de </w:t>
            </w: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lastRenderedPageBreak/>
              <w:t>aquellos abordados en práctico.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lastRenderedPageBreak/>
              <w:t>3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35%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1,05</w:t>
            </w:r>
          </w:p>
        </w:tc>
      </w:tr>
      <w:tr w:rsidR="00EB2207" w:rsidRPr="00D23D49" w:rsidTr="00E427E4">
        <w:trPr>
          <w:trHeight w:val="30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lastRenderedPageBreak/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9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100%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7,0</w:t>
            </w:r>
          </w:p>
        </w:tc>
      </w:tr>
      <w:tr w:rsidR="00EB2207" w:rsidRPr="00D23D49" w:rsidTr="00E427E4">
        <w:trPr>
          <w:trHeight w:val="30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Puntaje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Puntaje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Puntaje</w:t>
            </w:r>
          </w:p>
        </w:tc>
      </w:tr>
      <w:tr w:rsidR="00EB2207" w:rsidRPr="00D23D49" w:rsidTr="00E427E4">
        <w:trPr>
          <w:trHeight w:val="306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207" w:rsidRPr="00D23D49" w:rsidRDefault="00EB2207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D23D49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Actividad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Actividad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07" w:rsidRPr="00D23D49" w:rsidRDefault="00EB2207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D23D49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Actividad</w:t>
            </w:r>
          </w:p>
        </w:tc>
      </w:tr>
    </w:tbl>
    <w:p w:rsidR="00EB2207" w:rsidRPr="00D23D49" w:rsidRDefault="00EB2207" w:rsidP="00EB2207">
      <w:pPr>
        <w:rPr>
          <w:rFonts w:ascii="gobCL" w:hAnsi="gobCL" w:cs="Arial"/>
          <w:sz w:val="22"/>
          <w:szCs w:val="22"/>
          <w:lang w:val="es-ES"/>
        </w:rPr>
      </w:pPr>
    </w:p>
    <w:p w:rsidR="00EB2207" w:rsidRPr="00D23D49" w:rsidRDefault="00EB2207" w:rsidP="00EB2207">
      <w:pPr>
        <w:ind w:left="360"/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</w:p>
    <w:p w:rsidR="002F7E46" w:rsidRPr="00D23D49" w:rsidRDefault="002F7E46" w:rsidP="006117A7">
      <w:pPr>
        <w:tabs>
          <w:tab w:val="left" w:pos="3945"/>
        </w:tabs>
        <w:rPr>
          <w:rFonts w:ascii="gobCL" w:hAnsi="gobCL" w:cs="Arial"/>
          <w:sz w:val="22"/>
          <w:szCs w:val="22"/>
          <w:lang w:val="es-ES"/>
        </w:rPr>
        <w:sectPr w:rsidR="002F7E46" w:rsidRPr="00D23D49" w:rsidSect="002F7E46">
          <w:headerReference w:type="default" r:id="rId11"/>
          <w:footerReference w:type="default" r:id="rId12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D23D49" w:rsidTr="006B0764">
        <w:tc>
          <w:tcPr>
            <w:tcW w:w="5599" w:type="dxa"/>
            <w:gridSpan w:val="2"/>
            <w:shd w:val="clear" w:color="auto" w:fill="D9D9D9"/>
          </w:tcPr>
          <w:p w:rsidR="00825067" w:rsidRPr="00D23D49" w:rsidRDefault="00ED0786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Asiste</w:t>
            </w: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No</w:t>
            </w: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lastRenderedPageBreak/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710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</w:tbl>
    <w:p w:rsidR="002F7E46" w:rsidRPr="00D23D49" w:rsidRDefault="002F7E46">
      <w:pPr>
        <w:rPr>
          <w:rFonts w:ascii="gobCL" w:hAnsi="gobCL" w:cs="Arial"/>
          <w:sz w:val="22"/>
          <w:szCs w:val="22"/>
          <w:lang w:val="es-ES"/>
        </w:rPr>
      </w:pPr>
    </w:p>
    <w:p w:rsidR="006117A7" w:rsidRPr="00D23D49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D23D49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D23D49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D23D49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D23D49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2043CC" w:rsidRPr="00D23D49" w:rsidRDefault="002043CC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D23D49" w:rsidTr="006B0764">
        <w:tc>
          <w:tcPr>
            <w:tcW w:w="6380" w:type="dxa"/>
            <w:gridSpan w:val="2"/>
            <w:shd w:val="clear" w:color="auto" w:fill="D9D9D9"/>
          </w:tcPr>
          <w:p w:rsidR="00825067" w:rsidRPr="00D23D49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4861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Contexto</w:t>
            </w:r>
          </w:p>
        </w:tc>
      </w:tr>
      <w:tr w:rsidR="00825067" w:rsidRPr="00D23D49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D23D49" w:rsidTr="006B0764">
        <w:tc>
          <w:tcPr>
            <w:tcW w:w="4861" w:type="dxa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D23D49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Interpretación de lo observado</w:t>
            </w:r>
          </w:p>
        </w:tc>
      </w:tr>
      <w:tr w:rsidR="00825067" w:rsidRPr="00D23D49" w:rsidTr="00854BDE">
        <w:tc>
          <w:tcPr>
            <w:tcW w:w="4861" w:type="dxa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D23D49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</w:tbl>
    <w:p w:rsidR="00825067" w:rsidRPr="00D23D49" w:rsidRDefault="00825067" w:rsidP="005D733D">
      <w:pPr>
        <w:rPr>
          <w:rFonts w:ascii="gobCL" w:hAnsi="gobCL" w:cs="Arial"/>
          <w:sz w:val="22"/>
          <w:szCs w:val="22"/>
          <w:lang w:val="es-ES"/>
        </w:rPr>
      </w:pPr>
    </w:p>
    <w:sectPr w:rsidR="00825067" w:rsidRPr="00D23D49" w:rsidSect="002043CC">
      <w:headerReference w:type="default" r:id="rId13"/>
      <w:footerReference w:type="default" r:id="rId14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F1" w:rsidRDefault="004551F1">
      <w:r>
        <w:separator/>
      </w:r>
    </w:p>
  </w:endnote>
  <w:endnote w:type="continuationSeparator" w:id="0">
    <w:p w:rsidR="004551F1" w:rsidRDefault="0045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28" name="Imagen 28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4" name="Imagen 4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F1" w:rsidRDefault="004551F1">
      <w:r>
        <w:separator/>
      </w:r>
    </w:p>
  </w:footnote>
  <w:footnote w:type="continuationSeparator" w:id="0">
    <w:p w:rsidR="004551F1" w:rsidRDefault="0045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7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4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A203E"/>
    <w:multiLevelType w:val="multilevel"/>
    <w:tmpl w:val="573E5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9E42B50"/>
    <w:multiLevelType w:val="multilevel"/>
    <w:tmpl w:val="BE4C0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111E"/>
    <w:multiLevelType w:val="multilevel"/>
    <w:tmpl w:val="B3787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D3D28"/>
    <w:multiLevelType w:val="multilevel"/>
    <w:tmpl w:val="D5E2E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66C342D"/>
    <w:multiLevelType w:val="multilevel"/>
    <w:tmpl w:val="B5341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A071588"/>
    <w:multiLevelType w:val="multilevel"/>
    <w:tmpl w:val="4D367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604CC1"/>
    <w:multiLevelType w:val="multilevel"/>
    <w:tmpl w:val="A03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E5BE5"/>
    <w:multiLevelType w:val="multilevel"/>
    <w:tmpl w:val="B3787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675E0"/>
    <w:multiLevelType w:val="multilevel"/>
    <w:tmpl w:val="AC4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145CD"/>
    <w:multiLevelType w:val="multilevel"/>
    <w:tmpl w:val="0A74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C16B1"/>
    <w:multiLevelType w:val="multilevel"/>
    <w:tmpl w:val="943A1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14D6"/>
    <w:multiLevelType w:val="hybridMultilevel"/>
    <w:tmpl w:val="628044FC"/>
    <w:lvl w:ilvl="0" w:tplc="602AB5D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60" w:hanging="360"/>
      </w:pPr>
    </w:lvl>
    <w:lvl w:ilvl="2" w:tplc="340A001B" w:tentative="1">
      <w:start w:val="1"/>
      <w:numFmt w:val="lowerRoman"/>
      <w:lvlText w:val="%3."/>
      <w:lvlJc w:val="right"/>
      <w:pPr>
        <w:ind w:left="1780" w:hanging="180"/>
      </w:pPr>
    </w:lvl>
    <w:lvl w:ilvl="3" w:tplc="340A000F" w:tentative="1">
      <w:start w:val="1"/>
      <w:numFmt w:val="decimal"/>
      <w:lvlText w:val="%4."/>
      <w:lvlJc w:val="left"/>
      <w:pPr>
        <w:ind w:left="2500" w:hanging="360"/>
      </w:pPr>
    </w:lvl>
    <w:lvl w:ilvl="4" w:tplc="340A0019" w:tentative="1">
      <w:start w:val="1"/>
      <w:numFmt w:val="lowerLetter"/>
      <w:lvlText w:val="%5."/>
      <w:lvlJc w:val="left"/>
      <w:pPr>
        <w:ind w:left="3220" w:hanging="360"/>
      </w:pPr>
    </w:lvl>
    <w:lvl w:ilvl="5" w:tplc="340A001B" w:tentative="1">
      <w:start w:val="1"/>
      <w:numFmt w:val="lowerRoman"/>
      <w:lvlText w:val="%6."/>
      <w:lvlJc w:val="right"/>
      <w:pPr>
        <w:ind w:left="3940" w:hanging="180"/>
      </w:pPr>
    </w:lvl>
    <w:lvl w:ilvl="6" w:tplc="340A000F" w:tentative="1">
      <w:start w:val="1"/>
      <w:numFmt w:val="decimal"/>
      <w:lvlText w:val="%7."/>
      <w:lvlJc w:val="left"/>
      <w:pPr>
        <w:ind w:left="4660" w:hanging="360"/>
      </w:pPr>
    </w:lvl>
    <w:lvl w:ilvl="7" w:tplc="340A0019" w:tentative="1">
      <w:start w:val="1"/>
      <w:numFmt w:val="lowerLetter"/>
      <w:lvlText w:val="%8."/>
      <w:lvlJc w:val="left"/>
      <w:pPr>
        <w:ind w:left="5380" w:hanging="360"/>
      </w:pPr>
    </w:lvl>
    <w:lvl w:ilvl="8" w:tplc="340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1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91DD4"/>
    <w:multiLevelType w:val="multilevel"/>
    <w:tmpl w:val="F7A04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A3D2CFE"/>
    <w:multiLevelType w:val="multilevel"/>
    <w:tmpl w:val="B5341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B3D7124"/>
    <w:multiLevelType w:val="multilevel"/>
    <w:tmpl w:val="7AE4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C52FA"/>
    <w:multiLevelType w:val="multilevel"/>
    <w:tmpl w:val="1706B6D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37A72"/>
    <w:multiLevelType w:val="multilevel"/>
    <w:tmpl w:val="B3787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A1BB6"/>
    <w:multiLevelType w:val="multilevel"/>
    <w:tmpl w:val="8472B2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F242F"/>
    <w:multiLevelType w:val="multilevel"/>
    <w:tmpl w:val="D07EF0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940F8"/>
    <w:multiLevelType w:val="multilevel"/>
    <w:tmpl w:val="78F02F4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B6C2C"/>
    <w:multiLevelType w:val="multilevel"/>
    <w:tmpl w:val="3272C7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91A2025"/>
    <w:multiLevelType w:val="multilevel"/>
    <w:tmpl w:val="C7BE8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453F2"/>
    <w:multiLevelType w:val="multilevel"/>
    <w:tmpl w:val="6FDCD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1"/>
  </w:num>
  <w:num w:numId="3">
    <w:abstractNumId w:val="15"/>
  </w:num>
  <w:num w:numId="4">
    <w:abstractNumId w:val="2"/>
  </w:num>
  <w:num w:numId="5">
    <w:abstractNumId w:val="27"/>
  </w:num>
  <w:num w:numId="6">
    <w:abstractNumId w:val="5"/>
  </w:num>
  <w:num w:numId="7">
    <w:abstractNumId w:val="30"/>
  </w:num>
  <w:num w:numId="8">
    <w:abstractNumId w:val="9"/>
  </w:num>
  <w:num w:numId="9">
    <w:abstractNumId w:val="21"/>
  </w:num>
  <w:num w:numId="10">
    <w:abstractNumId w:val="39"/>
  </w:num>
  <w:num w:numId="11">
    <w:abstractNumId w:val="19"/>
  </w:num>
  <w:num w:numId="12">
    <w:abstractNumId w:val="1"/>
  </w:num>
  <w:num w:numId="13">
    <w:abstractNumId w:val="29"/>
  </w:num>
  <w:num w:numId="14">
    <w:abstractNumId w:val="35"/>
  </w:num>
  <w:num w:numId="15">
    <w:abstractNumId w:val="28"/>
  </w:num>
  <w:num w:numId="16">
    <w:abstractNumId w:val="8"/>
  </w:num>
  <w:num w:numId="17">
    <w:abstractNumId w:val="33"/>
  </w:num>
  <w:num w:numId="18">
    <w:abstractNumId w:val="7"/>
  </w:num>
  <w:num w:numId="19">
    <w:abstractNumId w:val="40"/>
  </w:num>
  <w:num w:numId="20">
    <w:abstractNumId w:val="22"/>
  </w:num>
  <w:num w:numId="21">
    <w:abstractNumId w:val="12"/>
  </w:num>
  <w:num w:numId="22">
    <w:abstractNumId w:val="16"/>
  </w:num>
  <w:num w:numId="23">
    <w:abstractNumId w:val="13"/>
  </w:num>
  <w:num w:numId="24">
    <w:abstractNumId w:val="25"/>
  </w:num>
  <w:num w:numId="25">
    <w:abstractNumId w:val="6"/>
  </w:num>
  <w:num w:numId="26">
    <w:abstractNumId w:val="31"/>
  </w:num>
  <w:num w:numId="27">
    <w:abstractNumId w:val="14"/>
  </w:num>
  <w:num w:numId="28">
    <w:abstractNumId w:val="20"/>
  </w:num>
  <w:num w:numId="29">
    <w:abstractNumId w:val="17"/>
  </w:num>
  <w:num w:numId="30">
    <w:abstractNumId w:val="3"/>
  </w:num>
  <w:num w:numId="31">
    <w:abstractNumId w:val="10"/>
  </w:num>
  <w:num w:numId="32">
    <w:abstractNumId w:val="42"/>
  </w:num>
  <w:num w:numId="33">
    <w:abstractNumId w:val="18"/>
  </w:num>
  <w:num w:numId="34">
    <w:abstractNumId w:val="23"/>
  </w:num>
  <w:num w:numId="35">
    <w:abstractNumId w:val="11"/>
  </w:num>
  <w:num w:numId="36">
    <w:abstractNumId w:val="38"/>
  </w:num>
  <w:num w:numId="37">
    <w:abstractNumId w:val="4"/>
  </w:num>
  <w:num w:numId="38">
    <w:abstractNumId w:val="24"/>
  </w:num>
  <w:num w:numId="39">
    <w:abstractNumId w:val="37"/>
  </w:num>
  <w:num w:numId="40">
    <w:abstractNumId w:val="32"/>
  </w:num>
  <w:num w:numId="41">
    <w:abstractNumId w:val="34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7390D"/>
    <w:rsid w:val="000A09C4"/>
    <w:rsid w:val="000B6F2A"/>
    <w:rsid w:val="000C7A27"/>
    <w:rsid w:val="000F1A8D"/>
    <w:rsid w:val="00106B99"/>
    <w:rsid w:val="00142F69"/>
    <w:rsid w:val="00145CA1"/>
    <w:rsid w:val="0015411F"/>
    <w:rsid w:val="00155538"/>
    <w:rsid w:val="00183F0C"/>
    <w:rsid w:val="001C194F"/>
    <w:rsid w:val="001D6ED4"/>
    <w:rsid w:val="002043CC"/>
    <w:rsid w:val="0027208E"/>
    <w:rsid w:val="002B09ED"/>
    <w:rsid w:val="002C638C"/>
    <w:rsid w:val="002F7E46"/>
    <w:rsid w:val="00375AC3"/>
    <w:rsid w:val="0042489E"/>
    <w:rsid w:val="004278B1"/>
    <w:rsid w:val="00435217"/>
    <w:rsid w:val="004551F1"/>
    <w:rsid w:val="00464A72"/>
    <w:rsid w:val="004913FE"/>
    <w:rsid w:val="004924F0"/>
    <w:rsid w:val="004C0F72"/>
    <w:rsid w:val="005203CE"/>
    <w:rsid w:val="00540181"/>
    <w:rsid w:val="00580206"/>
    <w:rsid w:val="005A4603"/>
    <w:rsid w:val="005D733D"/>
    <w:rsid w:val="005E4A61"/>
    <w:rsid w:val="005F783D"/>
    <w:rsid w:val="00601AF9"/>
    <w:rsid w:val="006117A7"/>
    <w:rsid w:val="006236F1"/>
    <w:rsid w:val="00636E94"/>
    <w:rsid w:val="00676C75"/>
    <w:rsid w:val="006B0764"/>
    <w:rsid w:val="006B6DF5"/>
    <w:rsid w:val="006E6E95"/>
    <w:rsid w:val="00710112"/>
    <w:rsid w:val="007865E5"/>
    <w:rsid w:val="007A3C86"/>
    <w:rsid w:val="007A5E77"/>
    <w:rsid w:val="007B53CA"/>
    <w:rsid w:val="007D2DF3"/>
    <w:rsid w:val="00825067"/>
    <w:rsid w:val="00854BDE"/>
    <w:rsid w:val="00896407"/>
    <w:rsid w:val="00910836"/>
    <w:rsid w:val="009149DE"/>
    <w:rsid w:val="00944490"/>
    <w:rsid w:val="009B4AE4"/>
    <w:rsid w:val="009D7EAB"/>
    <w:rsid w:val="009E0A7E"/>
    <w:rsid w:val="009F16AD"/>
    <w:rsid w:val="00A02E3A"/>
    <w:rsid w:val="00A122FF"/>
    <w:rsid w:val="00A16F94"/>
    <w:rsid w:val="00A228C9"/>
    <w:rsid w:val="00A544F4"/>
    <w:rsid w:val="00A63608"/>
    <w:rsid w:val="00A95FE9"/>
    <w:rsid w:val="00B706BD"/>
    <w:rsid w:val="00BC1497"/>
    <w:rsid w:val="00BF0368"/>
    <w:rsid w:val="00C15EC7"/>
    <w:rsid w:val="00C22068"/>
    <w:rsid w:val="00C71F6F"/>
    <w:rsid w:val="00CD7E76"/>
    <w:rsid w:val="00CF1534"/>
    <w:rsid w:val="00D14CCE"/>
    <w:rsid w:val="00D23D49"/>
    <w:rsid w:val="00D57029"/>
    <w:rsid w:val="00D6374B"/>
    <w:rsid w:val="00D65419"/>
    <w:rsid w:val="00D94F53"/>
    <w:rsid w:val="00DA19A4"/>
    <w:rsid w:val="00DE5587"/>
    <w:rsid w:val="00DF7C45"/>
    <w:rsid w:val="00E35EE2"/>
    <w:rsid w:val="00E527CE"/>
    <w:rsid w:val="00E71EC3"/>
    <w:rsid w:val="00E91B88"/>
    <w:rsid w:val="00EA0CE6"/>
    <w:rsid w:val="00EB2207"/>
    <w:rsid w:val="00ED0786"/>
    <w:rsid w:val="00F02ED2"/>
    <w:rsid w:val="00F40727"/>
    <w:rsid w:val="00FA490D"/>
    <w:rsid w:val="00FC5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A24F1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paragraph" w:styleId="Ttulo4">
    <w:name w:val="heading 4"/>
    <w:basedOn w:val="Normal"/>
    <w:next w:val="Normal"/>
    <w:link w:val="Ttulo4Car"/>
    <w:rsid w:val="007865E5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7865E5"/>
    <w:rPr>
      <w:rFonts w:ascii="Calibri" w:eastAsia="Calibri" w:hAnsi="Calibri" w:cs="Calibri"/>
      <w:b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81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980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2Ijei9Gu_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629C-32CD-4A3E-98AD-AF5BF823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1787</Words>
  <Characters>10189</Characters>
  <Application>Microsoft Office Word</Application>
  <DocSecurity>0</DocSecurity>
  <Lines>84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3</cp:revision>
  <cp:lastPrinted>2010-11-12T17:02:00Z</cp:lastPrinted>
  <dcterms:created xsi:type="dcterms:W3CDTF">2020-11-26T13:30:00Z</dcterms:created>
  <dcterms:modified xsi:type="dcterms:W3CDTF">2020-12-10T20:30:00Z</dcterms:modified>
</cp:coreProperties>
</file>