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62427" w14:textId="77777777" w:rsidR="000923EF" w:rsidRDefault="00280E68">
      <w:pPr>
        <w:pBdr>
          <w:top w:val="nil"/>
          <w:left w:val="nil"/>
          <w:bottom w:val="nil"/>
          <w:right w:val="nil"/>
          <w:between w:val="nil"/>
        </w:pBdr>
        <w:spacing w:after="0" w:line="240" w:lineRule="auto"/>
        <w:jc w:val="center"/>
        <w:rPr>
          <w:b/>
          <w:color w:val="CD25B0"/>
          <w:sz w:val="28"/>
          <w:szCs w:val="28"/>
        </w:rPr>
      </w:pPr>
      <w:r>
        <w:rPr>
          <w:b/>
          <w:color w:val="CD25B0"/>
          <w:sz w:val="28"/>
          <w:szCs w:val="28"/>
        </w:rPr>
        <w:t xml:space="preserve">HOJA DE TRABAJO </w:t>
      </w:r>
    </w:p>
    <w:p w14:paraId="135598FA" w14:textId="77777777" w:rsidR="000923EF" w:rsidRDefault="00280E68">
      <w:pPr>
        <w:pBdr>
          <w:top w:val="nil"/>
          <w:left w:val="nil"/>
          <w:bottom w:val="nil"/>
          <w:right w:val="nil"/>
          <w:between w:val="nil"/>
        </w:pBdr>
        <w:spacing w:after="0" w:line="240" w:lineRule="auto"/>
        <w:jc w:val="center"/>
        <w:rPr>
          <w:b/>
          <w:color w:val="CD25B0"/>
          <w:sz w:val="28"/>
          <w:szCs w:val="28"/>
        </w:rPr>
      </w:pPr>
      <w:r>
        <w:rPr>
          <w:b/>
          <w:color w:val="CD25B0"/>
          <w:sz w:val="28"/>
          <w:szCs w:val="28"/>
        </w:rPr>
        <w:t>IMAGEN CORPORATIVA</w:t>
      </w:r>
    </w:p>
    <w:p w14:paraId="55DA7A1F" w14:textId="77777777" w:rsidR="000923EF" w:rsidRDefault="000923EF">
      <w:pPr>
        <w:spacing w:after="200" w:line="240" w:lineRule="auto"/>
        <w:jc w:val="both"/>
        <w:rPr>
          <w:sz w:val="24"/>
          <w:szCs w:val="24"/>
          <w:u w:val="single"/>
        </w:rPr>
      </w:pPr>
    </w:p>
    <w:tbl>
      <w:tblPr>
        <w:tblStyle w:val="a2"/>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998"/>
      </w:tblGrid>
      <w:tr w:rsidR="000923EF" w14:paraId="4367E19D" w14:textId="77777777">
        <w:tc>
          <w:tcPr>
            <w:tcW w:w="2470" w:type="dxa"/>
            <w:tcBorders>
              <w:top w:val="nil"/>
              <w:left w:val="nil"/>
              <w:bottom w:val="single" w:sz="18" w:space="0" w:color="FFFFFF"/>
              <w:right w:val="single" w:sz="18" w:space="0" w:color="FFFFFF"/>
            </w:tcBorders>
            <w:shd w:val="clear" w:color="auto" w:fill="CD25B0"/>
            <w:vAlign w:val="center"/>
          </w:tcPr>
          <w:p w14:paraId="398BE628" w14:textId="77777777" w:rsidR="000923EF" w:rsidRDefault="00280E68">
            <w:pPr>
              <w:rPr>
                <w:b/>
                <w:color w:val="FFFFFF"/>
                <w:sz w:val="24"/>
                <w:szCs w:val="24"/>
              </w:rPr>
            </w:pPr>
            <w:r>
              <w:rPr>
                <w:b/>
                <w:color w:val="FFFFFF"/>
                <w:sz w:val="24"/>
                <w:szCs w:val="24"/>
              </w:rPr>
              <w:t xml:space="preserve">OBJETIVO DE </w:t>
            </w:r>
          </w:p>
          <w:p w14:paraId="47095FC7" w14:textId="77777777" w:rsidR="000923EF" w:rsidRDefault="00280E68">
            <w:pPr>
              <w:rPr>
                <w:b/>
                <w:color w:val="FFFFFF"/>
                <w:sz w:val="24"/>
                <w:szCs w:val="24"/>
              </w:rPr>
            </w:pPr>
            <w:r>
              <w:rPr>
                <w:b/>
                <w:color w:val="FFFFFF"/>
                <w:sz w:val="24"/>
                <w:szCs w:val="24"/>
              </w:rPr>
              <w:t>APRENDIZAJE</w:t>
            </w:r>
          </w:p>
        </w:tc>
        <w:tc>
          <w:tcPr>
            <w:tcW w:w="5998" w:type="dxa"/>
            <w:tcBorders>
              <w:top w:val="nil"/>
              <w:left w:val="single" w:sz="18" w:space="0" w:color="FFFFFF"/>
              <w:bottom w:val="single" w:sz="12" w:space="0" w:color="A6A6A6"/>
              <w:right w:val="nil"/>
            </w:tcBorders>
            <w:vAlign w:val="center"/>
          </w:tcPr>
          <w:p w14:paraId="4DAC2790" w14:textId="77777777" w:rsidR="000923EF" w:rsidRDefault="00280E68">
            <w:pPr>
              <w:jc w:val="both"/>
            </w:pPr>
            <w:r>
              <w:t xml:space="preserve">(Este módulo, en su diseño inicial, no está asociado a Objetivos de Aprendizaje de la Especialidad, sino a Genéricos. </w:t>
            </w:r>
            <w:r>
              <w:t>No obstante</w:t>
            </w:r>
            <w:r>
              <w:t>, para su desarrollo, puede asociarse a un Objetivo de la Especialidad como estrategia didáctica).</w:t>
            </w:r>
          </w:p>
          <w:p w14:paraId="6076AA15" w14:textId="77777777" w:rsidR="000923EF" w:rsidRDefault="000923EF">
            <w:pPr>
              <w:jc w:val="both"/>
            </w:pPr>
          </w:p>
        </w:tc>
      </w:tr>
      <w:tr w:rsidR="000923EF" w14:paraId="44DEC842"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034712CA" w14:textId="77777777" w:rsidR="000923EF" w:rsidRDefault="00280E68">
            <w:pPr>
              <w:rPr>
                <w:b/>
                <w:color w:val="FFFFFF"/>
                <w:sz w:val="24"/>
                <w:szCs w:val="24"/>
              </w:rPr>
            </w:pPr>
            <w:r>
              <w:rPr>
                <w:b/>
                <w:color w:val="FFFFFF"/>
                <w:sz w:val="24"/>
                <w:szCs w:val="24"/>
              </w:rPr>
              <w:t>APRENDIZAJE ESPERADO</w:t>
            </w:r>
          </w:p>
        </w:tc>
        <w:tc>
          <w:tcPr>
            <w:tcW w:w="5998" w:type="dxa"/>
            <w:tcBorders>
              <w:top w:val="single" w:sz="12" w:space="0" w:color="A6A6A6"/>
              <w:left w:val="single" w:sz="18" w:space="0" w:color="FFFFFF"/>
              <w:bottom w:val="single" w:sz="12" w:space="0" w:color="A6A6A6"/>
              <w:right w:val="nil"/>
            </w:tcBorders>
            <w:vAlign w:val="center"/>
          </w:tcPr>
          <w:p w14:paraId="58A87F30" w14:textId="77777777" w:rsidR="000923EF" w:rsidRDefault="000923EF">
            <w:pPr>
              <w:jc w:val="both"/>
              <w:rPr>
                <w:b/>
                <w:color w:val="CD25B0"/>
              </w:rPr>
            </w:pPr>
          </w:p>
          <w:p w14:paraId="532429EF" w14:textId="77777777" w:rsidR="000923EF" w:rsidRDefault="00280E68">
            <w:pPr>
              <w:jc w:val="both"/>
            </w:pPr>
            <w:r>
              <w:rPr>
                <w:b/>
                <w:color w:val="CD25B0"/>
              </w:rPr>
              <w:t>1</w:t>
            </w:r>
            <w:r>
              <w:rPr>
                <w:color w:val="CD25B0"/>
              </w:rPr>
              <w:t xml:space="preserve"> </w:t>
            </w:r>
            <w:r>
              <w:t xml:space="preserve">Diseña y ejecuta un proyecto para concretar iniciativas de emprendimiento, identificando las acciones a realizar, el cronograma de su ejecución y los presupuestos, definiendo alternativas de financiamiento y evaluando y controlando </w:t>
            </w:r>
            <w:r>
              <w:t>su avance.</w:t>
            </w:r>
          </w:p>
          <w:p w14:paraId="2D6989F8" w14:textId="77777777" w:rsidR="000923EF" w:rsidRDefault="000923EF">
            <w:pPr>
              <w:jc w:val="both"/>
            </w:pPr>
          </w:p>
        </w:tc>
      </w:tr>
      <w:tr w:rsidR="000923EF" w14:paraId="37B829A3"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31B56BA9" w14:textId="77777777" w:rsidR="000923EF" w:rsidRDefault="000923EF">
            <w:pPr>
              <w:rPr>
                <w:b/>
                <w:color w:val="FFFFFF"/>
                <w:sz w:val="24"/>
                <w:szCs w:val="24"/>
              </w:rPr>
            </w:pPr>
          </w:p>
          <w:p w14:paraId="17F00A83" w14:textId="77777777" w:rsidR="000923EF" w:rsidRDefault="00280E68">
            <w:pPr>
              <w:rPr>
                <w:b/>
                <w:color w:val="FFFFFF"/>
                <w:sz w:val="24"/>
                <w:szCs w:val="24"/>
              </w:rPr>
            </w:pPr>
            <w:r>
              <w:rPr>
                <w:b/>
                <w:color w:val="FFFFFF"/>
                <w:sz w:val="24"/>
                <w:szCs w:val="24"/>
              </w:rPr>
              <w:t>CRITERIOS DE EVALUACIÓN</w:t>
            </w:r>
          </w:p>
          <w:p w14:paraId="6ED00E71" w14:textId="77777777" w:rsidR="000923EF" w:rsidRDefault="000923EF">
            <w:pPr>
              <w:rPr>
                <w:b/>
                <w:color w:val="FFFFFF"/>
                <w:sz w:val="24"/>
                <w:szCs w:val="24"/>
              </w:rPr>
            </w:pPr>
          </w:p>
        </w:tc>
        <w:tc>
          <w:tcPr>
            <w:tcW w:w="5998" w:type="dxa"/>
            <w:tcBorders>
              <w:top w:val="single" w:sz="12" w:space="0" w:color="A6A6A6"/>
              <w:left w:val="single" w:sz="18" w:space="0" w:color="FFFFFF"/>
              <w:bottom w:val="single" w:sz="12" w:space="0" w:color="A6A6A6"/>
              <w:right w:val="nil"/>
            </w:tcBorders>
            <w:vAlign w:val="center"/>
          </w:tcPr>
          <w:p w14:paraId="3EC6F080" w14:textId="77777777" w:rsidR="000923EF" w:rsidRDefault="000923EF">
            <w:pPr>
              <w:jc w:val="both"/>
              <w:rPr>
                <w:b/>
              </w:rPr>
            </w:pPr>
          </w:p>
          <w:p w14:paraId="71052441" w14:textId="77777777" w:rsidR="000923EF" w:rsidRDefault="00280E68">
            <w:pPr>
              <w:jc w:val="both"/>
              <w:rPr>
                <w:b/>
              </w:rPr>
            </w:pPr>
            <w:r>
              <w:rPr>
                <w:b/>
                <w:color w:val="CD25B0"/>
              </w:rPr>
              <w:t xml:space="preserve">1.1 </w:t>
            </w:r>
            <w:r>
              <w:t>Recolecta, organiza y analiza información para identificar oportunidades de emprendimiento en su propia comunidad y región, considerando diferentes ámbitos de aplicación (deporte, tecnología, medioambiente y energía, entre otros)</w:t>
            </w:r>
            <w:r>
              <w:rPr>
                <w:b/>
              </w:rPr>
              <w:t>.</w:t>
            </w:r>
          </w:p>
          <w:p w14:paraId="6D4CD5EF" w14:textId="77777777" w:rsidR="000923EF" w:rsidRDefault="000923EF"/>
        </w:tc>
      </w:tr>
      <w:tr w:rsidR="000923EF" w14:paraId="4ED1E8D5" w14:textId="77777777">
        <w:tc>
          <w:tcPr>
            <w:tcW w:w="2470" w:type="dxa"/>
            <w:tcBorders>
              <w:top w:val="single" w:sz="18" w:space="0" w:color="FFFFFF"/>
              <w:left w:val="nil"/>
              <w:bottom w:val="nil"/>
              <w:right w:val="single" w:sz="18" w:space="0" w:color="FFFFFF"/>
            </w:tcBorders>
            <w:shd w:val="clear" w:color="auto" w:fill="CD25B0"/>
            <w:vAlign w:val="center"/>
          </w:tcPr>
          <w:p w14:paraId="2F2216C7" w14:textId="77777777" w:rsidR="000923EF" w:rsidRDefault="00280E68">
            <w:pPr>
              <w:rPr>
                <w:b/>
                <w:color w:val="FFFFFF"/>
                <w:sz w:val="24"/>
                <w:szCs w:val="24"/>
              </w:rPr>
            </w:pPr>
            <w:r>
              <w:rPr>
                <w:b/>
                <w:color w:val="FFFFFF"/>
                <w:sz w:val="24"/>
                <w:szCs w:val="24"/>
              </w:rPr>
              <w:t>OBJETIVOS DE APRENDIZAJ</w:t>
            </w:r>
            <w:r>
              <w:rPr>
                <w:b/>
                <w:color w:val="FFFFFF"/>
                <w:sz w:val="24"/>
                <w:szCs w:val="24"/>
              </w:rPr>
              <w:t>E GENÉRICOS</w:t>
            </w:r>
          </w:p>
        </w:tc>
        <w:tc>
          <w:tcPr>
            <w:tcW w:w="5998" w:type="dxa"/>
            <w:tcBorders>
              <w:top w:val="single" w:sz="12" w:space="0" w:color="A6A6A6"/>
              <w:left w:val="single" w:sz="18" w:space="0" w:color="FFFFFF"/>
              <w:bottom w:val="nil"/>
              <w:right w:val="nil"/>
            </w:tcBorders>
            <w:vAlign w:val="center"/>
          </w:tcPr>
          <w:p w14:paraId="49D08B7C" w14:textId="77777777" w:rsidR="000923EF" w:rsidRDefault="000923EF">
            <w:pPr>
              <w:jc w:val="both"/>
              <w:rPr>
                <w:b/>
                <w:color w:val="CD25B0"/>
              </w:rPr>
            </w:pPr>
          </w:p>
          <w:p w14:paraId="608400EB" w14:textId="77777777" w:rsidR="000923EF" w:rsidRDefault="00280E68">
            <w:pPr>
              <w:jc w:val="both"/>
            </w:pPr>
            <w:r>
              <w:rPr>
                <w:b/>
                <w:color w:val="CD25B0"/>
              </w:rPr>
              <w:t>B.</w:t>
            </w:r>
            <w:r>
              <w:rPr>
                <w:color w:val="CD25B0"/>
              </w:rPr>
              <w:t xml:space="preserve"> </w:t>
            </w:r>
            <w:r>
              <w:t>Leer y utilizar distintos tipos de textos relacionados con el trabajo, tales como especificaciones técnicas, normativas diversas, legislación laboral, así como noticias y artículos que enriquezcan su experiencia laboral.</w:t>
            </w:r>
          </w:p>
          <w:p w14:paraId="43240E4A" w14:textId="77777777" w:rsidR="000923EF" w:rsidRDefault="000923EF">
            <w:pPr>
              <w:jc w:val="both"/>
            </w:pPr>
          </w:p>
          <w:p w14:paraId="5944FB55" w14:textId="77777777" w:rsidR="000923EF" w:rsidRDefault="00280E68">
            <w:pPr>
              <w:jc w:val="both"/>
            </w:pPr>
            <w:r>
              <w:rPr>
                <w:b/>
                <w:color w:val="CD25B0"/>
              </w:rPr>
              <w:t>D.</w:t>
            </w:r>
            <w:r>
              <w:rPr>
                <w:color w:val="CD25B0"/>
              </w:rPr>
              <w:t xml:space="preserve"> </w:t>
            </w:r>
            <w:r>
              <w:t>Trabajar eficazmente en equipo, coordinando acciones con otros in situ o a distancia, solicitando y prestando cooperación para el buen cumplimiento de sus tareas habituales o emergentes.</w:t>
            </w:r>
          </w:p>
          <w:p w14:paraId="466ACC89" w14:textId="77777777" w:rsidR="000923EF" w:rsidRDefault="000923EF">
            <w:pPr>
              <w:jc w:val="both"/>
            </w:pPr>
          </w:p>
          <w:p w14:paraId="0A3589C0" w14:textId="77777777" w:rsidR="000923EF" w:rsidRDefault="00280E68">
            <w:pPr>
              <w:jc w:val="both"/>
            </w:pPr>
            <w:r>
              <w:rPr>
                <w:b/>
                <w:color w:val="CD25B0"/>
              </w:rPr>
              <w:t>H.</w:t>
            </w:r>
            <w:r>
              <w:rPr>
                <w:color w:val="CD25B0"/>
              </w:rPr>
              <w:t xml:space="preserve"> </w:t>
            </w:r>
            <w:r>
              <w:t>Manejar tecnologías de la información y comunicación para obtener y procesar información pertinente al trabajo, así como para comunicar resultados, instrucciones e ideas.</w:t>
            </w:r>
          </w:p>
          <w:p w14:paraId="42F24665" w14:textId="77777777" w:rsidR="000923EF" w:rsidRDefault="000923EF">
            <w:pPr>
              <w:jc w:val="both"/>
            </w:pPr>
          </w:p>
          <w:p w14:paraId="63835AA5" w14:textId="77777777" w:rsidR="000923EF" w:rsidRDefault="00280E68">
            <w:pPr>
              <w:jc w:val="both"/>
            </w:pPr>
            <w:r>
              <w:rPr>
                <w:b/>
                <w:color w:val="CD25B0"/>
              </w:rPr>
              <w:t>J.</w:t>
            </w:r>
            <w:r>
              <w:t xml:space="preserve"> Emprender iniciativas útiles en los lugares de trabajo y/o proyectos propios, apl</w:t>
            </w:r>
            <w:r>
              <w:t>icando principios básicos de gestión financiera y administración para generarles viabilidad.</w:t>
            </w:r>
          </w:p>
          <w:p w14:paraId="4139507F" w14:textId="77777777" w:rsidR="000923EF" w:rsidRDefault="000923EF"/>
        </w:tc>
      </w:tr>
    </w:tbl>
    <w:p w14:paraId="65DE2545" w14:textId="77777777" w:rsidR="000923EF" w:rsidRDefault="000923EF">
      <w:pPr>
        <w:spacing w:line="240" w:lineRule="auto"/>
        <w:jc w:val="both"/>
        <w:rPr>
          <w:b/>
        </w:rPr>
      </w:pPr>
    </w:p>
    <w:p w14:paraId="1648A581" w14:textId="77777777" w:rsidR="000923EF" w:rsidRDefault="00280E68">
      <w:pPr>
        <w:keepNext/>
        <w:keepLines/>
        <w:pBdr>
          <w:top w:val="nil"/>
          <w:left w:val="nil"/>
          <w:bottom w:val="nil"/>
          <w:right w:val="nil"/>
          <w:between w:val="nil"/>
        </w:pBdr>
        <w:spacing w:before="240" w:after="240" w:line="240" w:lineRule="auto"/>
        <w:rPr>
          <w:b/>
          <w:color w:val="CD25B0"/>
          <w:sz w:val="28"/>
          <w:szCs w:val="28"/>
        </w:rPr>
      </w:pPr>
      <w:bookmarkStart w:id="0" w:name="_heading=h.gjdgxs" w:colFirst="0" w:colLast="0"/>
      <w:bookmarkEnd w:id="0"/>
      <w:r>
        <w:br w:type="page"/>
      </w:r>
      <w:r>
        <w:rPr>
          <w:b/>
          <w:color w:val="CD25B0"/>
          <w:sz w:val="28"/>
          <w:szCs w:val="28"/>
        </w:rPr>
        <w:lastRenderedPageBreak/>
        <w:t xml:space="preserve">ACTIVIDAD 1 </w:t>
      </w:r>
      <w:r>
        <w:rPr>
          <w:b/>
          <w:color w:val="808080"/>
          <w:sz w:val="28"/>
          <w:szCs w:val="28"/>
        </w:rPr>
        <w:t>NOMBRE DE LA EMPRESA</w:t>
      </w:r>
    </w:p>
    <w:p w14:paraId="7C020CBE" w14:textId="77777777" w:rsidR="000923EF" w:rsidRDefault="00280E68">
      <w:pPr>
        <w:spacing w:after="200" w:line="240" w:lineRule="auto"/>
        <w:jc w:val="both"/>
        <w:rPr>
          <w:sz w:val="24"/>
          <w:szCs w:val="24"/>
        </w:rPr>
      </w:pPr>
      <w:r>
        <w:rPr>
          <w:sz w:val="24"/>
          <w:szCs w:val="24"/>
        </w:rPr>
        <w:t xml:space="preserve">Un nombre no tiene que decir exactamente lo que hace una empresa, pero puede volverse pegadizo y memorable con el tiempo a medida que una empresa y su marca se vuelven bien conocidas. </w:t>
      </w:r>
    </w:p>
    <w:p w14:paraId="75AFCEC7" w14:textId="77777777" w:rsidR="000923EF" w:rsidRDefault="00280E68">
      <w:pPr>
        <w:spacing w:after="200" w:line="240" w:lineRule="auto"/>
        <w:jc w:val="both"/>
        <w:rPr>
          <w:sz w:val="24"/>
          <w:szCs w:val="24"/>
        </w:rPr>
      </w:pPr>
      <w:r>
        <w:rPr>
          <w:sz w:val="24"/>
          <w:szCs w:val="24"/>
        </w:rPr>
        <w:t>Al principio, las palabras Apple, Google y Coca-Cola eran solo palabras</w:t>
      </w:r>
      <w:r>
        <w:rPr>
          <w:sz w:val="24"/>
          <w:szCs w:val="24"/>
        </w:rPr>
        <w:t xml:space="preserve"> o frases inventadas. Pero se hicieron conocidos con el tiempo, a medida que la gente interactuaba cada vez más con sus marcas. Incluso pueden ser siglas, apellidos o una combinación de palabras, como BMW, que significa Bayerische Motoren Werke.</w:t>
      </w:r>
    </w:p>
    <w:p w14:paraId="749CAEF0" w14:textId="77777777" w:rsidR="000923EF" w:rsidRDefault="00280E68">
      <w:pPr>
        <w:spacing w:after="200" w:line="240" w:lineRule="auto"/>
        <w:jc w:val="both"/>
        <w:rPr>
          <w:sz w:val="24"/>
          <w:szCs w:val="24"/>
        </w:rPr>
      </w:pPr>
      <w:r>
        <w:rPr>
          <w:sz w:val="24"/>
          <w:szCs w:val="24"/>
        </w:rPr>
        <w:t xml:space="preserve">Recuerden </w:t>
      </w:r>
      <w:r>
        <w:rPr>
          <w:sz w:val="24"/>
          <w:szCs w:val="24"/>
        </w:rPr>
        <w:t>que el nombre de su empresa no tiene que ser el mismo que el de su aplicación, aunque pueden compartir un nombre si lo prefieren. ¡Ustedes eligen cómo nombrar su empresa y su aplicación! Por ejemplo, Apple tiene varios productos diferentes como Macbook y i</w:t>
      </w:r>
      <w:r>
        <w:rPr>
          <w:sz w:val="24"/>
          <w:szCs w:val="24"/>
        </w:rPr>
        <w:t>Phone que todavía tienen una marca Apple. Por otro lado, hay empresas que tienen el mismo nombre que el producto, como Coca-Cola, donde la marca es lo mismo que el producto.</w:t>
      </w:r>
    </w:p>
    <w:p w14:paraId="39F016C3" w14:textId="77777777" w:rsidR="000923EF" w:rsidRDefault="00280E68">
      <w:pPr>
        <w:spacing w:line="240" w:lineRule="auto"/>
        <w:jc w:val="both"/>
        <w:rPr>
          <w:b/>
          <w:sz w:val="24"/>
          <w:szCs w:val="24"/>
        </w:rPr>
      </w:pPr>
      <w:r>
        <w:rPr>
          <w:b/>
          <w:color w:val="CD25B0"/>
          <w:sz w:val="24"/>
          <w:szCs w:val="24"/>
        </w:rPr>
        <w:t xml:space="preserve">Paso 1:  </w:t>
      </w:r>
      <w:r>
        <w:rPr>
          <w:b/>
          <w:sz w:val="24"/>
          <w:szCs w:val="24"/>
        </w:rPr>
        <w:t>Lluvia de ideas</w:t>
      </w:r>
    </w:p>
    <w:p w14:paraId="4AA60E22" w14:textId="77777777" w:rsidR="000923EF" w:rsidRDefault="00280E68">
      <w:pPr>
        <w:spacing w:after="200" w:line="240" w:lineRule="auto"/>
        <w:jc w:val="both"/>
        <w:rPr>
          <w:sz w:val="24"/>
          <w:szCs w:val="24"/>
        </w:rPr>
      </w:pPr>
      <w:r>
        <w:rPr>
          <w:sz w:val="24"/>
          <w:szCs w:val="24"/>
        </w:rPr>
        <w:t xml:space="preserve">Con </w:t>
      </w:r>
      <w:r>
        <w:rPr>
          <w:b/>
          <w:color w:val="CD25B0"/>
          <w:sz w:val="24"/>
          <w:szCs w:val="24"/>
        </w:rPr>
        <w:t>post-it</w:t>
      </w:r>
      <w:r>
        <w:rPr>
          <w:color w:val="CD25B0"/>
          <w:sz w:val="24"/>
          <w:szCs w:val="24"/>
        </w:rPr>
        <w:t xml:space="preserve"> </w:t>
      </w:r>
      <w:r>
        <w:rPr>
          <w:sz w:val="24"/>
          <w:szCs w:val="24"/>
        </w:rPr>
        <w:t xml:space="preserve">o </w:t>
      </w:r>
      <w:r>
        <w:rPr>
          <w:b/>
          <w:color w:val="CD25B0"/>
          <w:sz w:val="24"/>
          <w:szCs w:val="24"/>
        </w:rPr>
        <w:t>ideaboardz</w:t>
      </w:r>
      <w:r>
        <w:rPr>
          <w:sz w:val="24"/>
          <w:szCs w:val="24"/>
        </w:rPr>
        <w:t xml:space="preserve"> (</w:t>
      </w:r>
      <w:hyperlink r:id="rId8">
        <w:r>
          <w:rPr>
            <w:color w:val="1155CC"/>
            <w:sz w:val="24"/>
            <w:szCs w:val="24"/>
            <w:u w:val="single"/>
          </w:rPr>
          <w:t>https://ideaboardz.com/</w:t>
        </w:r>
      </w:hyperlink>
      <w:r>
        <w:rPr>
          <w:sz w:val="24"/>
          <w:szCs w:val="24"/>
        </w:rPr>
        <w:t>), cada miembro del equipo escribirá de 10 ideas con una palabra o frase corta para su empresa o producto en cada tarjeta.</w:t>
      </w:r>
    </w:p>
    <w:p w14:paraId="5F78F947" w14:textId="77777777" w:rsidR="000923EF" w:rsidRDefault="00280E68">
      <w:pPr>
        <w:spacing w:line="240" w:lineRule="auto"/>
        <w:jc w:val="both"/>
        <w:rPr>
          <w:b/>
          <w:sz w:val="24"/>
          <w:szCs w:val="24"/>
        </w:rPr>
      </w:pPr>
      <w:r>
        <w:rPr>
          <w:b/>
          <w:color w:val="CD25B0"/>
          <w:sz w:val="24"/>
          <w:szCs w:val="24"/>
        </w:rPr>
        <w:t xml:space="preserve">Paso 2: </w:t>
      </w:r>
      <w:r>
        <w:rPr>
          <w:b/>
          <w:sz w:val="24"/>
          <w:szCs w:val="24"/>
        </w:rPr>
        <w:t>Clasificación</w:t>
      </w:r>
    </w:p>
    <w:p w14:paraId="3F000B35" w14:textId="77777777" w:rsidR="000923EF" w:rsidRDefault="00280E68">
      <w:pPr>
        <w:spacing w:line="240" w:lineRule="auto"/>
        <w:jc w:val="both"/>
        <w:rPr>
          <w:sz w:val="24"/>
          <w:szCs w:val="24"/>
        </w:rPr>
      </w:pPr>
      <w:r>
        <w:rPr>
          <w:sz w:val="24"/>
          <w:szCs w:val="24"/>
        </w:rPr>
        <w:t>Una vez que todos(as) terminen, organicen las t</w:t>
      </w:r>
      <w:r>
        <w:rPr>
          <w:sz w:val="24"/>
          <w:szCs w:val="24"/>
        </w:rPr>
        <w:t xml:space="preserve">arjetas en tres grupos: Somos, No Somos y No aplica.  Recuerden la diapositiva mostrada por el profesor(a) donde pensaron lo que quería el cliente y la personalidad de su marca. </w:t>
      </w:r>
    </w:p>
    <w:p w14:paraId="7FBAD81A" w14:textId="77777777" w:rsidR="000923EF" w:rsidRDefault="00280E68">
      <w:pPr>
        <w:spacing w:line="240" w:lineRule="auto"/>
        <w:jc w:val="both"/>
        <w:rPr>
          <w:b/>
          <w:sz w:val="24"/>
          <w:szCs w:val="24"/>
        </w:rPr>
      </w:pPr>
      <w:r>
        <w:rPr>
          <w:b/>
          <w:color w:val="CD25B0"/>
          <w:sz w:val="24"/>
          <w:szCs w:val="24"/>
        </w:rPr>
        <w:t xml:space="preserve">Paso 3: </w:t>
      </w:r>
      <w:r>
        <w:rPr>
          <w:b/>
          <w:sz w:val="24"/>
          <w:szCs w:val="24"/>
        </w:rPr>
        <w:t>Reducción</w:t>
      </w:r>
    </w:p>
    <w:p w14:paraId="3E015435" w14:textId="77777777" w:rsidR="000923EF" w:rsidRDefault="00280E68">
      <w:pPr>
        <w:spacing w:line="240" w:lineRule="auto"/>
        <w:jc w:val="both"/>
        <w:rPr>
          <w:sz w:val="24"/>
          <w:szCs w:val="24"/>
        </w:rPr>
      </w:pPr>
      <w:r>
        <w:rPr>
          <w:sz w:val="24"/>
          <w:szCs w:val="24"/>
        </w:rPr>
        <w:t>Reduzcan a las categorías Somos y No Somos (deberían quedar</w:t>
      </w:r>
      <w:r>
        <w:rPr>
          <w:sz w:val="24"/>
          <w:szCs w:val="24"/>
        </w:rPr>
        <w:t xml:space="preserve"> de 4 a 7 tarjetas).</w:t>
      </w:r>
    </w:p>
    <w:p w14:paraId="54084B58" w14:textId="77777777" w:rsidR="000923EF" w:rsidRDefault="00280E68">
      <w:pPr>
        <w:spacing w:line="240" w:lineRule="auto"/>
        <w:jc w:val="both"/>
        <w:rPr>
          <w:b/>
          <w:sz w:val="24"/>
          <w:szCs w:val="24"/>
        </w:rPr>
      </w:pPr>
      <w:r>
        <w:rPr>
          <w:b/>
          <w:color w:val="CD25B0"/>
          <w:sz w:val="24"/>
          <w:szCs w:val="24"/>
        </w:rPr>
        <w:t xml:space="preserve">Paso 4:  </w:t>
      </w:r>
      <w:r>
        <w:rPr>
          <w:b/>
          <w:sz w:val="24"/>
          <w:szCs w:val="24"/>
        </w:rPr>
        <w:t>Decisión final</w:t>
      </w:r>
    </w:p>
    <w:p w14:paraId="5D3F63DB" w14:textId="77777777" w:rsidR="000923EF" w:rsidRDefault="00280E68">
      <w:pPr>
        <w:spacing w:line="240" w:lineRule="auto"/>
        <w:jc w:val="both"/>
        <w:rPr>
          <w:sz w:val="24"/>
          <w:szCs w:val="24"/>
        </w:rPr>
      </w:pPr>
      <w:r>
        <w:rPr>
          <w:sz w:val="24"/>
          <w:szCs w:val="24"/>
        </w:rPr>
        <w:t xml:space="preserve">En equipo, revisen las cartas y con esto piensen en una lista de posibles nombres comerciales. Usen su creatividad o también pueden usar un </w:t>
      </w:r>
      <w:hyperlink r:id="rId9" w:anchor="ToolContent">
        <w:r>
          <w:rPr>
            <w:color w:val="1155CC"/>
            <w:sz w:val="24"/>
            <w:szCs w:val="24"/>
            <w:u w:val="single"/>
          </w:rPr>
          <w:t>generador de nombres</w:t>
        </w:r>
      </w:hyperlink>
      <w:r>
        <w:rPr>
          <w:sz w:val="24"/>
          <w:szCs w:val="24"/>
        </w:rPr>
        <w:t>, que puede ayudarles a encontrar el nombre que desean. Comiencen con algunas ideas hasta llegar a la final y no se olviden de probarla con sus pot</w:t>
      </w:r>
      <w:r>
        <w:rPr>
          <w:sz w:val="24"/>
          <w:szCs w:val="24"/>
        </w:rPr>
        <w:t>enciales clientes. Por último, desarrollen el eslogan de su empresa.</w:t>
      </w:r>
    </w:p>
    <w:p w14:paraId="63E6B02F" w14:textId="77777777" w:rsidR="000923EF" w:rsidRDefault="00280E68">
      <w:pPr>
        <w:spacing w:line="240" w:lineRule="auto"/>
        <w:jc w:val="both"/>
        <w:rPr>
          <w:sz w:val="24"/>
          <w:szCs w:val="24"/>
        </w:rPr>
      </w:pPr>
      <w:r>
        <w:rPr>
          <w:sz w:val="24"/>
          <w:szCs w:val="24"/>
        </w:rPr>
        <w:t>A continuación respondan en los espacios según corresponda.</w:t>
      </w:r>
    </w:p>
    <w:p w14:paraId="2401DCEF" w14:textId="77777777" w:rsidR="000923EF" w:rsidRDefault="000923EF">
      <w:pPr>
        <w:spacing w:line="240" w:lineRule="auto"/>
        <w:jc w:val="both"/>
        <w:rPr>
          <w:sz w:val="24"/>
          <w:szCs w:val="24"/>
        </w:rPr>
      </w:pPr>
    </w:p>
    <w:p w14:paraId="12593D5F" w14:textId="77777777" w:rsidR="00AB2951" w:rsidRDefault="00AB2951">
      <w:pPr>
        <w:rPr>
          <w:b/>
          <w:color w:val="CD25B0"/>
          <w:sz w:val="24"/>
          <w:szCs w:val="24"/>
        </w:rPr>
      </w:pPr>
      <w:r>
        <w:rPr>
          <w:b/>
          <w:color w:val="CD25B0"/>
          <w:sz w:val="24"/>
          <w:szCs w:val="24"/>
        </w:rPr>
        <w:br w:type="page"/>
      </w:r>
    </w:p>
    <w:p w14:paraId="768578D7" w14:textId="668834AA" w:rsidR="000923EF" w:rsidRDefault="00280E68">
      <w:pPr>
        <w:spacing w:line="240" w:lineRule="auto"/>
        <w:rPr>
          <w:sz w:val="24"/>
          <w:szCs w:val="24"/>
        </w:rPr>
      </w:pPr>
      <w:r>
        <w:rPr>
          <w:b/>
          <w:color w:val="CD25B0"/>
          <w:sz w:val="24"/>
          <w:szCs w:val="24"/>
        </w:rPr>
        <w:lastRenderedPageBreak/>
        <w:t>NOMBRE DE LA EMPRESA:</w:t>
      </w:r>
      <w:r>
        <w:rPr>
          <w:color w:val="CD25B0"/>
          <w:sz w:val="24"/>
          <w:szCs w:val="24"/>
        </w:rPr>
        <w:t xml:space="preserve"> </w:t>
      </w:r>
      <w:r>
        <w:rPr>
          <w:sz w:val="24"/>
          <w:szCs w:val="24"/>
        </w:rPr>
        <w:t>_______________________________________</w:t>
      </w:r>
    </w:p>
    <w:p w14:paraId="7979BCE6" w14:textId="77777777" w:rsidR="000923EF" w:rsidRDefault="000923EF">
      <w:pPr>
        <w:spacing w:line="240" w:lineRule="auto"/>
        <w:rPr>
          <w:sz w:val="24"/>
          <w:szCs w:val="24"/>
        </w:rPr>
      </w:pPr>
    </w:p>
    <w:p w14:paraId="4E50B9DE" w14:textId="77777777" w:rsidR="000923EF" w:rsidRDefault="00280E68">
      <w:pPr>
        <w:spacing w:line="240" w:lineRule="auto"/>
        <w:rPr>
          <w:sz w:val="24"/>
          <w:szCs w:val="24"/>
        </w:rPr>
      </w:pPr>
      <w:r>
        <w:rPr>
          <w:b/>
          <w:color w:val="CD25B0"/>
          <w:sz w:val="24"/>
          <w:szCs w:val="24"/>
        </w:rPr>
        <w:t>NOMBRE DEL PRODUCTO:</w:t>
      </w:r>
      <w:r>
        <w:rPr>
          <w:color w:val="CD25B0"/>
          <w:sz w:val="24"/>
          <w:szCs w:val="24"/>
        </w:rPr>
        <w:t xml:space="preserve"> </w:t>
      </w:r>
      <w:r>
        <w:rPr>
          <w:sz w:val="24"/>
          <w:szCs w:val="24"/>
        </w:rPr>
        <w:t>_______________________________________</w:t>
      </w:r>
    </w:p>
    <w:p w14:paraId="09F74C4C" w14:textId="77777777" w:rsidR="000923EF" w:rsidRDefault="000923EF">
      <w:pPr>
        <w:spacing w:line="240" w:lineRule="auto"/>
        <w:rPr>
          <w:sz w:val="24"/>
          <w:szCs w:val="24"/>
        </w:rPr>
      </w:pPr>
    </w:p>
    <w:p w14:paraId="6F36C07F" w14:textId="77777777" w:rsidR="000923EF" w:rsidRDefault="00280E68">
      <w:pPr>
        <w:spacing w:line="240" w:lineRule="auto"/>
        <w:rPr>
          <w:sz w:val="24"/>
          <w:szCs w:val="24"/>
        </w:rPr>
      </w:pPr>
      <w:r>
        <w:rPr>
          <w:b/>
          <w:color w:val="CD25B0"/>
          <w:sz w:val="24"/>
          <w:szCs w:val="24"/>
        </w:rPr>
        <w:t>S</w:t>
      </w:r>
      <w:r>
        <w:rPr>
          <w:b/>
          <w:color w:val="CD25B0"/>
          <w:sz w:val="24"/>
          <w:szCs w:val="24"/>
        </w:rPr>
        <w:t>LOGAN DE LA EMPRESA:</w:t>
      </w:r>
      <w:r>
        <w:rPr>
          <w:color w:val="CD25B0"/>
          <w:sz w:val="24"/>
          <w:szCs w:val="24"/>
        </w:rPr>
        <w:t xml:space="preserve"> </w:t>
      </w:r>
      <w:r>
        <w:rPr>
          <w:sz w:val="24"/>
          <w:szCs w:val="24"/>
        </w:rPr>
        <w:t>________________________________________</w:t>
      </w:r>
    </w:p>
    <w:p w14:paraId="2283AD84" w14:textId="77777777" w:rsidR="000923EF" w:rsidRDefault="000923EF">
      <w:pPr>
        <w:spacing w:line="240" w:lineRule="auto"/>
      </w:pPr>
    </w:p>
    <w:p w14:paraId="30A471A7" w14:textId="77777777" w:rsidR="000923EF" w:rsidRDefault="00280E68">
      <w:pPr>
        <w:keepNext/>
        <w:keepLines/>
        <w:pBdr>
          <w:top w:val="nil"/>
          <w:left w:val="nil"/>
          <w:bottom w:val="nil"/>
          <w:right w:val="nil"/>
          <w:between w:val="nil"/>
        </w:pBdr>
        <w:spacing w:before="240" w:after="240" w:line="240" w:lineRule="auto"/>
        <w:rPr>
          <w:b/>
          <w:color w:val="CD25B0"/>
          <w:sz w:val="28"/>
          <w:szCs w:val="28"/>
        </w:rPr>
      </w:pPr>
      <w:bookmarkStart w:id="1" w:name="_heading=h.30j0zll" w:colFirst="0" w:colLast="0"/>
      <w:bookmarkEnd w:id="1"/>
      <w:r>
        <w:rPr>
          <w:b/>
          <w:color w:val="CD25B0"/>
          <w:sz w:val="28"/>
          <w:szCs w:val="28"/>
        </w:rPr>
        <w:t xml:space="preserve">ACTIVIDAD 2 </w:t>
      </w:r>
      <w:r>
        <w:rPr>
          <w:b/>
          <w:color w:val="808080"/>
          <w:sz w:val="28"/>
          <w:szCs w:val="28"/>
        </w:rPr>
        <w:t xml:space="preserve">ESQUEMAS DE COLORES </w:t>
      </w:r>
    </w:p>
    <w:p w14:paraId="2FA8DF32" w14:textId="77777777" w:rsidR="000923EF" w:rsidRDefault="00280E68">
      <w:pPr>
        <w:spacing w:after="0" w:line="240" w:lineRule="auto"/>
        <w:jc w:val="both"/>
        <w:rPr>
          <w:sz w:val="24"/>
          <w:szCs w:val="24"/>
        </w:rPr>
      </w:pPr>
      <w:r>
        <w:rPr>
          <w:sz w:val="24"/>
          <w:szCs w:val="24"/>
        </w:rPr>
        <w:t xml:space="preserve">En esta actividad deberán definir los colores de su empresa. </w:t>
      </w:r>
      <w:r>
        <w:rPr>
          <w:sz w:val="24"/>
          <w:szCs w:val="24"/>
          <w:highlight w:val="white"/>
        </w:rPr>
        <w:t>Los colores tienden a funcionar mejor cuando están agrupados. Haremos una actividad de dos pasos para identificar los colores.</w:t>
      </w:r>
    </w:p>
    <w:p w14:paraId="7C875E99" w14:textId="77777777" w:rsidR="000923EF" w:rsidRDefault="000923EF">
      <w:pPr>
        <w:spacing w:line="240" w:lineRule="auto"/>
        <w:rPr>
          <w:sz w:val="24"/>
          <w:szCs w:val="24"/>
          <w:highlight w:val="white"/>
        </w:rPr>
      </w:pPr>
    </w:p>
    <w:p w14:paraId="704500D3" w14:textId="77777777" w:rsidR="000923EF" w:rsidRDefault="00280E68">
      <w:pPr>
        <w:spacing w:line="240" w:lineRule="auto"/>
        <w:rPr>
          <w:b/>
          <w:sz w:val="24"/>
          <w:szCs w:val="24"/>
          <w:highlight w:val="white"/>
        </w:rPr>
      </w:pPr>
      <w:r>
        <w:rPr>
          <w:b/>
          <w:color w:val="CD25B0"/>
          <w:sz w:val="24"/>
          <w:szCs w:val="24"/>
          <w:highlight w:val="white"/>
        </w:rPr>
        <w:t xml:space="preserve">Paso 1: </w:t>
      </w:r>
      <w:r>
        <w:rPr>
          <w:b/>
          <w:sz w:val="24"/>
          <w:szCs w:val="24"/>
          <w:highlight w:val="white"/>
        </w:rPr>
        <w:t>Identificación del color base</w:t>
      </w:r>
    </w:p>
    <w:p w14:paraId="223D9890" w14:textId="77777777" w:rsidR="000923EF" w:rsidRPr="00AB2951" w:rsidRDefault="00280E68">
      <w:pPr>
        <w:spacing w:after="200" w:line="240" w:lineRule="auto"/>
        <w:jc w:val="both"/>
        <w:rPr>
          <w:sz w:val="24"/>
          <w:szCs w:val="24"/>
        </w:rPr>
      </w:pPr>
      <w:r w:rsidRPr="00AB2951">
        <w:rPr>
          <w:sz w:val="24"/>
          <w:szCs w:val="24"/>
        </w:rPr>
        <w:t>Para empezar, y en base a lo visto en clases, seleccionen el color que mejor identifique a</w:t>
      </w:r>
      <w:r w:rsidRPr="00AB2951">
        <w:rPr>
          <w:sz w:val="24"/>
          <w:szCs w:val="24"/>
        </w:rPr>
        <w:t xml:space="preserve"> su producto y sus clientes. Para ello trabajen en equipo y luego escriban su decisión a continuación.</w:t>
      </w:r>
    </w:p>
    <w:p w14:paraId="3012942C" w14:textId="77777777" w:rsidR="000923EF" w:rsidRDefault="00280E68">
      <w:pPr>
        <w:spacing w:line="240" w:lineRule="auto"/>
        <w:rPr>
          <w:sz w:val="24"/>
          <w:szCs w:val="24"/>
          <w:highlight w:val="white"/>
        </w:rPr>
      </w:pPr>
      <w:r>
        <w:rPr>
          <w:b/>
          <w:color w:val="CD25B0"/>
          <w:sz w:val="24"/>
          <w:szCs w:val="24"/>
          <w:highlight w:val="white"/>
        </w:rPr>
        <w:t>El color elegido base es</w:t>
      </w:r>
      <w:r>
        <w:rPr>
          <w:color w:val="CD25B0"/>
          <w:sz w:val="24"/>
          <w:szCs w:val="24"/>
          <w:highlight w:val="white"/>
        </w:rPr>
        <w:t xml:space="preserve"> </w:t>
      </w:r>
      <w:r>
        <w:rPr>
          <w:sz w:val="24"/>
          <w:szCs w:val="24"/>
          <w:highlight w:val="white"/>
        </w:rPr>
        <w:t>_______________________________</w:t>
      </w:r>
    </w:p>
    <w:p w14:paraId="53CB16E1" w14:textId="77777777" w:rsidR="000923EF" w:rsidRDefault="000923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i/>
        </w:rPr>
      </w:pPr>
    </w:p>
    <w:p w14:paraId="313986BD" w14:textId="77777777" w:rsidR="000923EF" w:rsidRPr="00AB2951" w:rsidRDefault="00280E68" w:rsidP="00AB2951">
      <w:pPr>
        <w:pBdr>
          <w:top w:val="none" w:sz="0" w:space="0" w:color="000000"/>
          <w:left w:val="none" w:sz="0" w:space="0" w:color="000000"/>
          <w:bottom w:val="none" w:sz="0" w:space="0" w:color="000000"/>
          <w:right w:val="none" w:sz="0" w:space="0" w:color="000000"/>
          <w:between w:val="none" w:sz="0" w:space="0" w:color="000000"/>
        </w:pBdr>
        <w:shd w:val="clear" w:color="auto" w:fill="CD25B0"/>
        <w:spacing w:after="240" w:line="240" w:lineRule="auto"/>
        <w:jc w:val="both"/>
        <w:rPr>
          <w:i/>
          <w:color w:val="FFFFFF" w:themeColor="background1"/>
          <w:sz w:val="26"/>
          <w:szCs w:val="26"/>
        </w:rPr>
      </w:pPr>
      <w:r w:rsidRPr="00AB2951">
        <w:rPr>
          <w:i/>
          <w:color w:val="FFFFFF" w:themeColor="background1"/>
          <w:sz w:val="24"/>
          <w:szCs w:val="24"/>
        </w:rPr>
        <w:t>Consejo: ¡Empiecen con una foto! Busquen o tomen una fotografía de algo que ayude a identificar</w:t>
      </w:r>
      <w:r w:rsidRPr="00AB2951">
        <w:rPr>
          <w:i/>
          <w:color w:val="FFFFFF" w:themeColor="background1"/>
          <w:sz w:val="24"/>
          <w:szCs w:val="24"/>
        </w:rPr>
        <w:t xml:space="preserve"> su marca. ¡Podría ser una ubicación, un objeto o cualquier otra cosa! ¡Esta </w:t>
      </w:r>
      <w:hyperlink r:id="rId10">
        <w:r w:rsidRPr="00AB2951">
          <w:rPr>
            <w:i/>
            <w:color w:val="FFFFFF" w:themeColor="background1"/>
            <w:sz w:val="24"/>
            <w:szCs w:val="24"/>
            <w:u w:val="single"/>
          </w:rPr>
          <w:t>publicación de blog</w:t>
        </w:r>
      </w:hyperlink>
      <w:r w:rsidRPr="00AB2951">
        <w:rPr>
          <w:i/>
          <w:color w:val="FFFFFF" w:themeColor="background1"/>
          <w:sz w:val="24"/>
          <w:szCs w:val="24"/>
        </w:rPr>
        <w:t xml:space="preserve"> tiene excelentes ejemplos!</w:t>
      </w:r>
    </w:p>
    <w:p w14:paraId="06F2C1B4" w14:textId="77777777" w:rsidR="000923EF" w:rsidRDefault="000923EF">
      <w:pPr>
        <w:spacing w:line="240" w:lineRule="auto"/>
        <w:rPr>
          <w:sz w:val="24"/>
          <w:szCs w:val="24"/>
        </w:rPr>
      </w:pPr>
    </w:p>
    <w:p w14:paraId="29FDBCFB" w14:textId="77777777" w:rsidR="000923EF" w:rsidRDefault="000923EF">
      <w:pPr>
        <w:spacing w:line="240" w:lineRule="auto"/>
        <w:rPr>
          <w:sz w:val="24"/>
          <w:szCs w:val="24"/>
        </w:rPr>
      </w:pPr>
    </w:p>
    <w:p w14:paraId="0647B191" w14:textId="77777777" w:rsidR="000923EF" w:rsidRDefault="000923EF">
      <w:pPr>
        <w:spacing w:line="240" w:lineRule="auto"/>
        <w:rPr>
          <w:sz w:val="24"/>
          <w:szCs w:val="24"/>
        </w:rPr>
      </w:pPr>
    </w:p>
    <w:p w14:paraId="0773CCFD" w14:textId="77777777" w:rsidR="000923EF" w:rsidRDefault="000923EF">
      <w:pPr>
        <w:spacing w:line="240" w:lineRule="auto"/>
        <w:rPr>
          <w:sz w:val="24"/>
          <w:szCs w:val="24"/>
        </w:rPr>
      </w:pPr>
    </w:p>
    <w:p w14:paraId="008BBA10" w14:textId="77777777" w:rsidR="000923EF" w:rsidRDefault="000923EF">
      <w:pPr>
        <w:spacing w:line="240" w:lineRule="auto"/>
        <w:rPr>
          <w:i/>
          <w:sz w:val="24"/>
          <w:szCs w:val="24"/>
        </w:rPr>
      </w:pPr>
    </w:p>
    <w:p w14:paraId="0B6DBB7A" w14:textId="77777777" w:rsidR="000923EF" w:rsidRDefault="000923EF">
      <w:pPr>
        <w:spacing w:line="240" w:lineRule="auto"/>
        <w:rPr>
          <w:i/>
          <w:sz w:val="24"/>
          <w:szCs w:val="24"/>
        </w:rPr>
      </w:pPr>
    </w:p>
    <w:p w14:paraId="0BBDEBA0" w14:textId="77777777" w:rsidR="000923EF" w:rsidRDefault="000923EF">
      <w:pPr>
        <w:spacing w:line="240" w:lineRule="auto"/>
        <w:rPr>
          <w:sz w:val="24"/>
          <w:szCs w:val="24"/>
        </w:rPr>
      </w:pPr>
    </w:p>
    <w:p w14:paraId="10050FDD" w14:textId="77777777" w:rsidR="000923EF" w:rsidRDefault="000923EF">
      <w:pPr>
        <w:spacing w:line="240" w:lineRule="auto"/>
        <w:rPr>
          <w:b/>
          <w:color w:val="CD25B0"/>
          <w:sz w:val="24"/>
          <w:szCs w:val="24"/>
        </w:rPr>
      </w:pPr>
    </w:p>
    <w:p w14:paraId="2D3E4BFE" w14:textId="77777777" w:rsidR="000923EF" w:rsidRDefault="000923EF">
      <w:pPr>
        <w:spacing w:line="240" w:lineRule="auto"/>
        <w:rPr>
          <w:b/>
          <w:color w:val="CD25B0"/>
          <w:sz w:val="24"/>
          <w:szCs w:val="24"/>
        </w:rPr>
      </w:pPr>
    </w:p>
    <w:p w14:paraId="4D73EC10" w14:textId="77777777" w:rsidR="000923EF" w:rsidRDefault="00280E68">
      <w:pPr>
        <w:spacing w:line="240" w:lineRule="auto"/>
        <w:rPr>
          <w:b/>
          <w:sz w:val="24"/>
          <w:szCs w:val="24"/>
        </w:rPr>
      </w:pPr>
      <w:r>
        <w:rPr>
          <w:b/>
          <w:color w:val="CD25B0"/>
          <w:sz w:val="24"/>
          <w:szCs w:val="24"/>
        </w:rPr>
        <w:lastRenderedPageBreak/>
        <w:t xml:space="preserve">Paso 2: </w:t>
      </w:r>
      <w:r>
        <w:rPr>
          <w:b/>
          <w:sz w:val="24"/>
          <w:szCs w:val="24"/>
        </w:rPr>
        <w:t>Elegir el esquema de color</w:t>
      </w:r>
    </w:p>
    <w:p w14:paraId="7333EE63" w14:textId="77777777" w:rsidR="000923EF" w:rsidRDefault="00280E68">
      <w:pPr>
        <w:shd w:val="clear" w:color="auto" w:fill="FFFFFF"/>
        <w:spacing w:after="240" w:line="240" w:lineRule="auto"/>
        <w:jc w:val="both"/>
        <w:rPr>
          <w:sz w:val="24"/>
          <w:szCs w:val="24"/>
        </w:rPr>
      </w:pPr>
      <w:r>
        <w:rPr>
          <w:sz w:val="24"/>
          <w:szCs w:val="24"/>
        </w:rPr>
        <w:t>Ahora que tienen su color base, elijan una combinación de colores. Usen el color que eligieron en la última actividad como su color primario para escoger a partir de él, todos los demás colores de su empresa. A continuación, pres</w:t>
      </w:r>
      <w:r>
        <w:rPr>
          <w:sz w:val="24"/>
          <w:szCs w:val="24"/>
        </w:rPr>
        <w:t xml:space="preserve">entamos algunos recursos que pueden ayudar a que la elección de colores sea más sencilla. Para ingresar a cada opción, solo deben hacer clic.  </w:t>
      </w:r>
    </w:p>
    <w:p w14:paraId="2A4D3E3B" w14:textId="77777777" w:rsidR="000923EF" w:rsidRDefault="00280E68">
      <w:pPr>
        <w:numPr>
          <w:ilvl w:val="0"/>
          <w:numId w:val="3"/>
        </w:numPr>
        <w:shd w:val="clear" w:color="auto" w:fill="FFFFFF"/>
        <w:spacing w:after="0" w:line="240" w:lineRule="auto"/>
        <w:rPr>
          <w:b/>
          <w:color w:val="CD25B0"/>
          <w:sz w:val="24"/>
          <w:szCs w:val="24"/>
        </w:rPr>
      </w:pPr>
      <w:hyperlink r:id="rId11">
        <w:r>
          <w:rPr>
            <w:b/>
            <w:color w:val="CD25B0"/>
            <w:sz w:val="24"/>
            <w:szCs w:val="24"/>
            <w:u w:val="single"/>
          </w:rPr>
          <w:t>Calculadora de colores de sesiones</w:t>
        </w:r>
      </w:hyperlink>
    </w:p>
    <w:p w14:paraId="7059376B" w14:textId="77777777" w:rsidR="000923EF" w:rsidRDefault="00280E68">
      <w:pPr>
        <w:numPr>
          <w:ilvl w:val="0"/>
          <w:numId w:val="3"/>
        </w:numPr>
        <w:shd w:val="clear" w:color="auto" w:fill="FFFFFF"/>
        <w:spacing w:after="240" w:line="240" w:lineRule="auto"/>
        <w:rPr>
          <w:b/>
          <w:color w:val="CD25B0"/>
          <w:sz w:val="24"/>
          <w:szCs w:val="24"/>
        </w:rPr>
      </w:pPr>
      <w:hyperlink r:id="rId12">
        <w:r>
          <w:rPr>
            <w:b/>
            <w:color w:val="1155CC"/>
            <w:sz w:val="24"/>
            <w:szCs w:val="24"/>
            <w:u w:val="single"/>
          </w:rPr>
          <w:t>Palettable</w:t>
        </w:r>
      </w:hyperlink>
    </w:p>
    <w:p w14:paraId="29B009D8" w14:textId="77777777" w:rsidR="000923EF" w:rsidRDefault="00280E68">
      <w:pPr>
        <w:spacing w:line="240" w:lineRule="auto"/>
      </w:pPr>
      <w:r>
        <w:rPr>
          <w:sz w:val="24"/>
          <w:szCs w:val="24"/>
        </w:rPr>
        <w:t>Peguen aquí su esquema de color y toda la información que le provea el sitio escogido:</w:t>
      </w:r>
    </w:p>
    <w:tbl>
      <w:tblPr>
        <w:tblStyle w:val="a3"/>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0923EF" w14:paraId="34B97ACF" w14:textId="77777777">
        <w:tc>
          <w:tcPr>
            <w:tcW w:w="9029" w:type="dxa"/>
            <w:shd w:val="clear" w:color="auto" w:fill="auto"/>
            <w:tcMar>
              <w:top w:w="100" w:type="dxa"/>
              <w:left w:w="100" w:type="dxa"/>
              <w:bottom w:w="100" w:type="dxa"/>
              <w:right w:w="100" w:type="dxa"/>
            </w:tcMar>
          </w:tcPr>
          <w:p w14:paraId="6176749D" w14:textId="77777777" w:rsidR="000923EF" w:rsidRDefault="000923EF">
            <w:pPr>
              <w:widowControl w:val="0"/>
              <w:pBdr>
                <w:top w:val="nil"/>
                <w:left w:val="nil"/>
                <w:bottom w:val="nil"/>
                <w:right w:val="nil"/>
                <w:between w:val="nil"/>
              </w:pBdr>
            </w:pPr>
          </w:p>
          <w:p w14:paraId="1864A060" w14:textId="77777777" w:rsidR="000923EF" w:rsidRDefault="000923EF">
            <w:pPr>
              <w:widowControl w:val="0"/>
              <w:pBdr>
                <w:top w:val="nil"/>
                <w:left w:val="nil"/>
                <w:bottom w:val="nil"/>
                <w:right w:val="nil"/>
                <w:between w:val="nil"/>
              </w:pBdr>
            </w:pPr>
          </w:p>
          <w:p w14:paraId="67694795" w14:textId="77777777" w:rsidR="000923EF" w:rsidRDefault="000923EF">
            <w:pPr>
              <w:widowControl w:val="0"/>
              <w:pBdr>
                <w:top w:val="nil"/>
                <w:left w:val="nil"/>
                <w:bottom w:val="nil"/>
                <w:right w:val="nil"/>
                <w:between w:val="nil"/>
              </w:pBdr>
            </w:pPr>
          </w:p>
          <w:p w14:paraId="4CEC0E9F" w14:textId="77777777" w:rsidR="000923EF" w:rsidRDefault="000923EF">
            <w:pPr>
              <w:widowControl w:val="0"/>
              <w:pBdr>
                <w:top w:val="nil"/>
                <w:left w:val="nil"/>
                <w:bottom w:val="nil"/>
                <w:right w:val="nil"/>
                <w:between w:val="nil"/>
              </w:pBdr>
            </w:pPr>
          </w:p>
          <w:p w14:paraId="16F9CE65" w14:textId="77777777" w:rsidR="000923EF" w:rsidRDefault="000923EF">
            <w:pPr>
              <w:widowControl w:val="0"/>
              <w:pBdr>
                <w:top w:val="nil"/>
                <w:left w:val="nil"/>
                <w:bottom w:val="nil"/>
                <w:right w:val="nil"/>
                <w:between w:val="nil"/>
              </w:pBdr>
            </w:pPr>
          </w:p>
          <w:p w14:paraId="086FA9FF" w14:textId="77777777" w:rsidR="000923EF" w:rsidRDefault="000923EF">
            <w:pPr>
              <w:widowControl w:val="0"/>
              <w:pBdr>
                <w:top w:val="nil"/>
                <w:left w:val="nil"/>
                <w:bottom w:val="nil"/>
                <w:right w:val="nil"/>
                <w:between w:val="nil"/>
              </w:pBdr>
            </w:pPr>
          </w:p>
          <w:p w14:paraId="3ED9630B" w14:textId="77777777" w:rsidR="000923EF" w:rsidRDefault="000923EF">
            <w:pPr>
              <w:widowControl w:val="0"/>
              <w:pBdr>
                <w:top w:val="nil"/>
                <w:left w:val="nil"/>
                <w:bottom w:val="nil"/>
                <w:right w:val="nil"/>
                <w:between w:val="nil"/>
              </w:pBdr>
            </w:pPr>
          </w:p>
        </w:tc>
      </w:tr>
    </w:tbl>
    <w:p w14:paraId="4AA91A8F" w14:textId="77777777" w:rsidR="000923EF" w:rsidRDefault="00280E68">
      <w:pPr>
        <w:spacing w:line="240" w:lineRule="auto"/>
      </w:pPr>
      <w:r>
        <w:br w:type="page"/>
      </w:r>
    </w:p>
    <w:p w14:paraId="546CC51A" w14:textId="77777777" w:rsidR="000923EF" w:rsidRDefault="00280E68">
      <w:pPr>
        <w:keepNext/>
        <w:keepLines/>
        <w:pBdr>
          <w:top w:val="nil"/>
          <w:left w:val="nil"/>
          <w:bottom w:val="nil"/>
          <w:right w:val="nil"/>
          <w:between w:val="nil"/>
        </w:pBdr>
        <w:spacing w:before="240" w:after="240" w:line="240" w:lineRule="auto"/>
        <w:rPr>
          <w:b/>
          <w:color w:val="CD25B0"/>
          <w:sz w:val="28"/>
          <w:szCs w:val="28"/>
        </w:rPr>
      </w:pPr>
      <w:bookmarkStart w:id="2" w:name="_heading=h.1fob9te" w:colFirst="0" w:colLast="0"/>
      <w:bookmarkEnd w:id="2"/>
      <w:r>
        <w:rPr>
          <w:b/>
          <w:color w:val="CD25B0"/>
          <w:sz w:val="28"/>
          <w:szCs w:val="28"/>
        </w:rPr>
        <w:lastRenderedPageBreak/>
        <w:t xml:space="preserve">ACTIVIDAD 3 </w:t>
      </w:r>
      <w:r>
        <w:rPr>
          <w:b/>
          <w:color w:val="808080"/>
          <w:sz w:val="28"/>
          <w:szCs w:val="28"/>
        </w:rPr>
        <w:t>TIPOGRAFÍAS</w:t>
      </w:r>
    </w:p>
    <w:p w14:paraId="6BD25886" w14:textId="77777777" w:rsidR="000923EF" w:rsidRDefault="00280E68">
      <w:pPr>
        <w:spacing w:line="240" w:lineRule="auto"/>
        <w:rPr>
          <w:sz w:val="24"/>
          <w:szCs w:val="24"/>
        </w:rPr>
      </w:pPr>
      <w:r>
        <w:rPr>
          <w:sz w:val="24"/>
          <w:szCs w:val="24"/>
        </w:rPr>
        <w:t xml:space="preserve">Sigan los siguientes pasos para elegir un tipo de letra (o dos). </w:t>
      </w:r>
    </w:p>
    <w:p w14:paraId="7F9B03F6" w14:textId="77777777" w:rsidR="000923EF" w:rsidRDefault="00280E68">
      <w:pPr>
        <w:spacing w:line="240" w:lineRule="auto"/>
        <w:rPr>
          <w:b/>
          <w:sz w:val="24"/>
          <w:szCs w:val="24"/>
        </w:rPr>
      </w:pPr>
      <w:r>
        <w:rPr>
          <w:b/>
          <w:color w:val="CD25B0"/>
          <w:sz w:val="24"/>
          <w:szCs w:val="24"/>
        </w:rPr>
        <w:t xml:space="preserve">Paso 1: </w:t>
      </w:r>
      <w:r>
        <w:rPr>
          <w:b/>
          <w:sz w:val="24"/>
          <w:szCs w:val="24"/>
        </w:rPr>
        <w:t>Identificar la fuente</w:t>
      </w:r>
    </w:p>
    <w:p w14:paraId="78F3FB29" w14:textId="6E31F214" w:rsidR="000923EF" w:rsidRDefault="00280E68">
      <w:pPr>
        <w:spacing w:line="240" w:lineRule="auto"/>
        <w:jc w:val="both"/>
        <w:rPr>
          <w:sz w:val="24"/>
          <w:szCs w:val="24"/>
        </w:rPr>
      </w:pPr>
      <w:r>
        <w:rPr>
          <w:sz w:val="24"/>
          <w:szCs w:val="24"/>
        </w:rPr>
        <w:t>Identifique</w:t>
      </w:r>
      <w:r w:rsidR="00AB2951">
        <w:rPr>
          <w:sz w:val="24"/>
          <w:szCs w:val="24"/>
        </w:rPr>
        <w:t>n</w:t>
      </w:r>
      <w:r>
        <w:rPr>
          <w:sz w:val="24"/>
          <w:szCs w:val="24"/>
        </w:rPr>
        <w:t xml:space="preserve"> un tipo de letra que exprese la identidad de su marca. Intente también probar algunos escribiendo el nombre de su empresa con ellos. Enumere</w:t>
      </w:r>
      <w:r w:rsidR="00AB2951">
        <w:rPr>
          <w:sz w:val="24"/>
          <w:szCs w:val="24"/>
        </w:rPr>
        <w:t>n</w:t>
      </w:r>
      <w:r>
        <w:rPr>
          <w:sz w:val="24"/>
          <w:szCs w:val="24"/>
        </w:rPr>
        <w:t xml:space="preserve"> algunos</w:t>
      </w:r>
      <w:r>
        <w:rPr>
          <w:sz w:val="24"/>
          <w:szCs w:val="24"/>
        </w:rPr>
        <w:t xml:space="preserve"> tipos de letra que se sientan adecuados para su marca y público objetivo. Trate</w:t>
      </w:r>
      <w:r w:rsidR="00AB2951">
        <w:rPr>
          <w:sz w:val="24"/>
          <w:szCs w:val="24"/>
        </w:rPr>
        <w:t>n</w:t>
      </w:r>
      <w:r>
        <w:rPr>
          <w:sz w:val="24"/>
          <w:szCs w:val="24"/>
        </w:rPr>
        <w:t xml:space="preserve"> de no dejar que sus gustos personales influyan en su elección. Trabaje</w:t>
      </w:r>
      <w:r w:rsidR="00AB2951">
        <w:rPr>
          <w:sz w:val="24"/>
          <w:szCs w:val="24"/>
        </w:rPr>
        <w:t>n</w:t>
      </w:r>
      <w:r>
        <w:rPr>
          <w:sz w:val="24"/>
          <w:szCs w:val="24"/>
        </w:rPr>
        <w:t xml:space="preserve"> con estas herramientas que le ayudarán:</w:t>
      </w:r>
    </w:p>
    <w:p w14:paraId="42F74B68" w14:textId="0D20D2FE" w:rsidR="000923EF" w:rsidRDefault="00280E68">
      <w:pPr>
        <w:numPr>
          <w:ilvl w:val="0"/>
          <w:numId w:val="2"/>
        </w:numPr>
        <w:spacing w:after="0" w:line="240" w:lineRule="auto"/>
        <w:jc w:val="both"/>
        <w:rPr>
          <w:sz w:val="24"/>
          <w:szCs w:val="24"/>
        </w:rPr>
      </w:pPr>
      <w:hyperlink r:id="rId13">
        <w:r>
          <w:rPr>
            <w:b/>
            <w:color w:val="CD25B0"/>
            <w:sz w:val="24"/>
            <w:szCs w:val="24"/>
            <w:u w:val="single"/>
          </w:rPr>
          <w:t>Canva Font Combinations</w:t>
        </w:r>
      </w:hyperlink>
      <w:r>
        <w:rPr>
          <w:b/>
          <w:color w:val="CD25B0"/>
          <w:sz w:val="24"/>
          <w:szCs w:val="24"/>
        </w:rPr>
        <w:t>:</w:t>
      </w:r>
      <w:r>
        <w:rPr>
          <w:color w:val="CD25B0"/>
          <w:sz w:val="24"/>
          <w:szCs w:val="24"/>
        </w:rPr>
        <w:t xml:space="preserve"> </w:t>
      </w:r>
      <w:r>
        <w:rPr>
          <w:sz w:val="24"/>
          <w:szCs w:val="24"/>
        </w:rPr>
        <w:t>es una forma sencilla de probar pares de fuentes</w:t>
      </w:r>
      <w:r w:rsidR="00AB2951">
        <w:rPr>
          <w:sz w:val="24"/>
          <w:szCs w:val="24"/>
        </w:rPr>
        <w:t>.</w:t>
      </w:r>
    </w:p>
    <w:p w14:paraId="2414A3D5" w14:textId="77777777" w:rsidR="000923EF" w:rsidRDefault="00280E68">
      <w:pPr>
        <w:numPr>
          <w:ilvl w:val="0"/>
          <w:numId w:val="2"/>
        </w:numPr>
        <w:spacing w:after="0" w:line="240" w:lineRule="auto"/>
        <w:jc w:val="both"/>
        <w:rPr>
          <w:sz w:val="24"/>
          <w:szCs w:val="24"/>
        </w:rPr>
      </w:pPr>
      <w:hyperlink r:id="rId14">
        <w:r>
          <w:rPr>
            <w:b/>
            <w:color w:val="CD25B0"/>
            <w:sz w:val="24"/>
            <w:szCs w:val="24"/>
            <w:u w:val="single"/>
          </w:rPr>
          <w:t>Google Fonts</w:t>
        </w:r>
      </w:hyperlink>
      <w:r>
        <w:rPr>
          <w:b/>
          <w:color w:val="CD25B0"/>
          <w:sz w:val="24"/>
          <w:szCs w:val="24"/>
        </w:rPr>
        <w:t>:</w:t>
      </w:r>
      <w:r>
        <w:rPr>
          <w:color w:val="CD25B0"/>
          <w:sz w:val="24"/>
          <w:szCs w:val="24"/>
        </w:rPr>
        <w:t xml:space="preserve"> </w:t>
      </w:r>
      <w:r>
        <w:rPr>
          <w:sz w:val="24"/>
          <w:szCs w:val="24"/>
        </w:rPr>
        <w:t>es un gran recurso para cientos de tipos de letra gratuitos. Recomendamos encarecidamente el uso de fuentes de Google, ya q</w:t>
      </w:r>
      <w:r>
        <w:rPr>
          <w:sz w:val="24"/>
          <w:szCs w:val="24"/>
        </w:rPr>
        <w:t>ue son gratuitas para usar en cualquier lugar. Otros tipos de letra pueden tener restricciones.</w:t>
      </w:r>
    </w:p>
    <w:p w14:paraId="46DDEE0E" w14:textId="77777777" w:rsidR="000923EF" w:rsidRDefault="000923EF">
      <w:pPr>
        <w:spacing w:line="240" w:lineRule="auto"/>
        <w:rPr>
          <w:sz w:val="24"/>
          <w:szCs w:val="24"/>
        </w:rPr>
      </w:pPr>
    </w:p>
    <w:p w14:paraId="4B027A75" w14:textId="77777777" w:rsidR="000923EF" w:rsidRDefault="00280E68">
      <w:pPr>
        <w:spacing w:line="240" w:lineRule="auto"/>
        <w:rPr>
          <w:b/>
          <w:sz w:val="24"/>
          <w:szCs w:val="24"/>
        </w:rPr>
      </w:pPr>
      <w:r>
        <w:rPr>
          <w:b/>
          <w:color w:val="CD25B0"/>
          <w:sz w:val="24"/>
          <w:szCs w:val="24"/>
        </w:rPr>
        <w:t xml:space="preserve">Paso 2: </w:t>
      </w:r>
      <w:r>
        <w:rPr>
          <w:b/>
          <w:sz w:val="24"/>
          <w:szCs w:val="24"/>
        </w:rPr>
        <w:t>Probar la fuente</w:t>
      </w:r>
    </w:p>
    <w:p w14:paraId="3920BF82" w14:textId="77777777" w:rsidR="000923EF" w:rsidRDefault="00280E68">
      <w:pPr>
        <w:spacing w:line="240" w:lineRule="auto"/>
        <w:jc w:val="both"/>
        <w:rPr>
          <w:sz w:val="24"/>
          <w:szCs w:val="24"/>
        </w:rPr>
      </w:pPr>
      <w:r>
        <w:rPr>
          <w:sz w:val="24"/>
          <w:szCs w:val="24"/>
        </w:rPr>
        <w:t>Prueben el tipo de letra que eligieron para mejorar la legibilidad. Además, planteen y observen palabras de diferentes tamaños para as</w:t>
      </w:r>
      <w:r>
        <w:rPr>
          <w:sz w:val="24"/>
          <w:szCs w:val="24"/>
        </w:rPr>
        <w:t xml:space="preserve">egurarse que sean legibles con el tipo de letra que eligieron. ¿Hay alguno que sea difícil de leer en tamaños grandes desde la distancia? Entonces descarten aquellos que sí y  encuentren el tipo de letra que funcione mejor. </w:t>
      </w:r>
    </w:p>
    <w:p w14:paraId="385FB25F" w14:textId="3F4B1923" w:rsidR="000923EF" w:rsidRDefault="00280E68">
      <w:pPr>
        <w:spacing w:line="240" w:lineRule="auto"/>
        <w:rPr>
          <w:sz w:val="24"/>
          <w:szCs w:val="24"/>
        </w:rPr>
      </w:pPr>
      <w:r>
        <w:rPr>
          <w:sz w:val="24"/>
          <w:szCs w:val="24"/>
        </w:rPr>
        <w:t>Complete</w:t>
      </w:r>
      <w:r w:rsidR="00AB2951">
        <w:rPr>
          <w:sz w:val="24"/>
          <w:szCs w:val="24"/>
        </w:rPr>
        <w:t>n</w:t>
      </w:r>
      <w:r>
        <w:rPr>
          <w:sz w:val="24"/>
          <w:szCs w:val="24"/>
        </w:rPr>
        <w:t>:</w:t>
      </w:r>
    </w:p>
    <w:p w14:paraId="4A4ABFAD" w14:textId="77777777" w:rsidR="000923EF" w:rsidRDefault="000923EF">
      <w:pPr>
        <w:spacing w:line="240" w:lineRule="auto"/>
        <w:rPr>
          <w:sz w:val="24"/>
          <w:szCs w:val="24"/>
        </w:rPr>
      </w:pPr>
    </w:p>
    <w:p w14:paraId="30A82F88" w14:textId="77777777" w:rsidR="000923EF" w:rsidRDefault="00280E68">
      <w:pPr>
        <w:spacing w:line="240" w:lineRule="auto"/>
        <w:rPr>
          <w:b/>
        </w:rPr>
      </w:pPr>
      <w:r>
        <w:rPr>
          <w:b/>
          <w:color w:val="CD25B0"/>
          <w:sz w:val="24"/>
          <w:szCs w:val="24"/>
        </w:rPr>
        <w:t xml:space="preserve">FUENTE PRIMARIA: </w:t>
      </w:r>
      <w:r>
        <w:rPr>
          <w:sz w:val="24"/>
          <w:szCs w:val="24"/>
        </w:rPr>
        <w:t>_____________________________________</w:t>
      </w:r>
      <w:r>
        <w:rPr>
          <w:sz w:val="24"/>
          <w:szCs w:val="24"/>
        </w:rPr>
        <w:br/>
      </w:r>
      <w:r>
        <w:rPr>
          <w:sz w:val="24"/>
          <w:szCs w:val="24"/>
        </w:rPr>
        <w:br/>
      </w:r>
      <w:r>
        <w:rPr>
          <w:b/>
          <w:color w:val="CD25B0"/>
          <w:sz w:val="24"/>
          <w:szCs w:val="24"/>
        </w:rPr>
        <w:t xml:space="preserve">FUENTE SECUNDARIA: </w:t>
      </w:r>
      <w:r>
        <w:rPr>
          <w:sz w:val="24"/>
          <w:szCs w:val="24"/>
        </w:rPr>
        <w:t>___________________________________</w:t>
      </w:r>
      <w:r>
        <w:br w:type="page"/>
      </w:r>
    </w:p>
    <w:p w14:paraId="3F344C86" w14:textId="77777777" w:rsidR="000923EF" w:rsidRDefault="00280E68">
      <w:pPr>
        <w:keepNext/>
        <w:keepLines/>
        <w:pBdr>
          <w:top w:val="nil"/>
          <w:left w:val="nil"/>
          <w:bottom w:val="nil"/>
          <w:right w:val="nil"/>
          <w:between w:val="nil"/>
        </w:pBdr>
        <w:spacing w:before="240" w:after="240" w:line="240" w:lineRule="auto"/>
        <w:rPr>
          <w:b/>
          <w:color w:val="CD25B0"/>
          <w:sz w:val="28"/>
          <w:szCs w:val="28"/>
        </w:rPr>
      </w:pPr>
      <w:bookmarkStart w:id="3" w:name="_heading=h.3znysh7" w:colFirst="0" w:colLast="0"/>
      <w:bookmarkEnd w:id="3"/>
      <w:r>
        <w:rPr>
          <w:b/>
          <w:color w:val="CD25B0"/>
          <w:sz w:val="28"/>
          <w:szCs w:val="28"/>
        </w:rPr>
        <w:lastRenderedPageBreak/>
        <w:t xml:space="preserve">ACTIVIDAD 4 </w:t>
      </w:r>
      <w:r>
        <w:rPr>
          <w:b/>
          <w:color w:val="808080"/>
          <w:sz w:val="28"/>
          <w:szCs w:val="28"/>
        </w:rPr>
        <w:t>LOGO</w:t>
      </w:r>
    </w:p>
    <w:p w14:paraId="54687B88" w14:textId="77777777" w:rsidR="000923EF" w:rsidRDefault="00280E68">
      <w:pPr>
        <w:spacing w:line="240" w:lineRule="auto"/>
        <w:jc w:val="both"/>
        <w:rPr>
          <w:sz w:val="24"/>
          <w:szCs w:val="24"/>
        </w:rPr>
      </w:pPr>
      <w:r>
        <w:rPr>
          <w:b/>
          <w:color w:val="CD25B0"/>
          <w:sz w:val="24"/>
          <w:szCs w:val="24"/>
        </w:rPr>
        <w:t xml:space="preserve">Paso 1: </w:t>
      </w:r>
      <w:r>
        <w:rPr>
          <w:b/>
          <w:sz w:val="24"/>
          <w:szCs w:val="24"/>
        </w:rPr>
        <w:t>Investigación</w:t>
      </w:r>
    </w:p>
    <w:p w14:paraId="4757FBDA" w14:textId="77777777" w:rsidR="000923EF" w:rsidRDefault="00280E68">
      <w:pPr>
        <w:spacing w:after="0" w:line="240" w:lineRule="auto"/>
        <w:jc w:val="both"/>
        <w:rPr>
          <w:sz w:val="24"/>
          <w:szCs w:val="24"/>
        </w:rPr>
      </w:pPr>
      <w:r>
        <w:rPr>
          <w:sz w:val="24"/>
          <w:szCs w:val="24"/>
        </w:rPr>
        <w:t>Reúnan algunas imágenes de internet o revistas, que ustedes crean que representan el problema que están t</w:t>
      </w:r>
      <w:r>
        <w:rPr>
          <w:sz w:val="24"/>
          <w:szCs w:val="24"/>
        </w:rPr>
        <w:t>ratando de resolver. Piensen en su público objetivo, el entorno afectado y la solución que están proponiendo. Luego piensen en las palabras que eligieron en la actividad 1 y recopilen algunas imágenes que representen los valores de su empresa. También pued</w:t>
      </w:r>
      <w:r>
        <w:rPr>
          <w:sz w:val="24"/>
          <w:szCs w:val="24"/>
        </w:rPr>
        <w:t xml:space="preserve">en incluir imágenes de otras empresas y sus logotipos. Por último, creen un cuadro con estas imágenes en el siguiente link: </w:t>
      </w:r>
      <w:hyperlink r:id="rId15">
        <w:r>
          <w:rPr>
            <w:color w:val="1155CC"/>
            <w:sz w:val="24"/>
            <w:szCs w:val="24"/>
            <w:u w:val="single"/>
          </w:rPr>
          <w:t>https://docs.google.com/drawings/</w:t>
        </w:r>
      </w:hyperlink>
      <w:r>
        <w:rPr>
          <w:sz w:val="24"/>
          <w:szCs w:val="24"/>
        </w:rPr>
        <w:t>. Para esto tómense un tiempo de 15 a 30 minutos.</w:t>
      </w:r>
    </w:p>
    <w:p w14:paraId="1565C62B" w14:textId="77777777" w:rsidR="000923EF" w:rsidRDefault="000923EF">
      <w:pPr>
        <w:spacing w:line="240" w:lineRule="auto"/>
        <w:jc w:val="both"/>
        <w:rPr>
          <w:sz w:val="24"/>
          <w:szCs w:val="24"/>
        </w:rPr>
      </w:pPr>
    </w:p>
    <w:p w14:paraId="7C702FA4" w14:textId="77777777" w:rsidR="000923EF" w:rsidRDefault="00280E68">
      <w:pPr>
        <w:shd w:val="clear" w:color="auto" w:fill="FFFFFF"/>
        <w:spacing w:line="240" w:lineRule="auto"/>
        <w:jc w:val="both"/>
        <w:rPr>
          <w:b/>
          <w:sz w:val="24"/>
          <w:szCs w:val="24"/>
        </w:rPr>
      </w:pPr>
      <w:r>
        <w:rPr>
          <w:b/>
          <w:color w:val="CD25B0"/>
          <w:sz w:val="24"/>
          <w:szCs w:val="24"/>
        </w:rPr>
        <w:t xml:space="preserve">Paso 2: </w:t>
      </w:r>
      <w:r>
        <w:rPr>
          <w:b/>
          <w:sz w:val="24"/>
          <w:szCs w:val="24"/>
        </w:rPr>
        <w:t>Boceto</w:t>
      </w:r>
    </w:p>
    <w:p w14:paraId="76E0A67A" w14:textId="77777777" w:rsidR="000923EF" w:rsidRDefault="00280E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sz w:val="24"/>
          <w:szCs w:val="24"/>
        </w:rPr>
      </w:pPr>
      <w:r>
        <w:rPr>
          <w:sz w:val="24"/>
          <w:szCs w:val="24"/>
        </w:rPr>
        <w:t>Cada miembro del equipo debe dibujar bocetos rápidos (con bolígrafo o lápiz grafito) de cómo se vería el logotipo. Intenten realizar los bocetos lo más rápido posible, sin detenerse a pensar</w:t>
      </w:r>
      <w:r>
        <w:rPr>
          <w:sz w:val="24"/>
          <w:szCs w:val="24"/>
        </w:rPr>
        <w:t xml:space="preserve"> o preocuparse por hacer las cosas demasiado perfectas. Cada boceto solo debería llevarles unos minutos. ¡No tachen nada incluso si no les gusta! A alguien más del equipo le podría gustar o podría inspirarlos a dibujar algo más. ¡Solo dibujen y miren qué p</w:t>
      </w:r>
      <w:r>
        <w:rPr>
          <w:sz w:val="24"/>
          <w:szCs w:val="24"/>
        </w:rPr>
        <w:t>asa! Para esto, tómense un tiempo de 15 a 30 minutos.</w:t>
      </w:r>
    </w:p>
    <w:p w14:paraId="235F98EC" w14:textId="77777777" w:rsidR="000923EF" w:rsidRDefault="00280E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sz w:val="24"/>
          <w:szCs w:val="24"/>
        </w:rPr>
      </w:pPr>
      <w:r>
        <w:rPr>
          <w:sz w:val="24"/>
          <w:szCs w:val="24"/>
        </w:rPr>
        <w:t>A continuación se presentan algunos links que pueden servir de ayuda para revisar ideas de bocetos:</w:t>
      </w:r>
    </w:p>
    <w:p w14:paraId="257A604A" w14:textId="77777777" w:rsidR="000923EF" w:rsidRDefault="00280E6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sz w:val="24"/>
          <w:szCs w:val="24"/>
        </w:rPr>
      </w:pPr>
      <w:hyperlink r:id="rId16">
        <w:r>
          <w:rPr>
            <w:color w:val="1155CC"/>
            <w:sz w:val="24"/>
            <w:szCs w:val="24"/>
            <w:u w:val="single"/>
          </w:rPr>
          <w:t>https://logo.squarespace.com/</w:t>
        </w:r>
      </w:hyperlink>
    </w:p>
    <w:p w14:paraId="62CCC674" w14:textId="77777777" w:rsidR="000923EF" w:rsidRDefault="00280E6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sz w:val="24"/>
          <w:szCs w:val="24"/>
        </w:rPr>
      </w:pPr>
      <w:hyperlink r:id="rId17">
        <w:r>
          <w:rPr>
            <w:color w:val="1155CC"/>
            <w:sz w:val="24"/>
            <w:szCs w:val="24"/>
            <w:u w:val="single"/>
          </w:rPr>
          <w:t>https://www.tailorbrands.com/</w:t>
        </w:r>
      </w:hyperlink>
    </w:p>
    <w:p w14:paraId="64E64C98" w14:textId="77777777" w:rsidR="000923EF" w:rsidRDefault="00280E6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sz w:val="24"/>
          <w:szCs w:val="24"/>
        </w:rPr>
      </w:pPr>
      <w:hyperlink r:id="rId18">
        <w:r>
          <w:rPr>
            <w:color w:val="1155CC"/>
            <w:sz w:val="24"/>
            <w:szCs w:val="24"/>
            <w:u w:val="single"/>
          </w:rPr>
          <w:t>https://www.canva.com/</w:t>
        </w:r>
      </w:hyperlink>
    </w:p>
    <w:p w14:paraId="7215581B" w14:textId="77777777" w:rsidR="000923EF" w:rsidRDefault="000923EF">
      <w:pPr>
        <w:shd w:val="clear" w:color="auto" w:fill="FFFFFF"/>
        <w:spacing w:line="240" w:lineRule="auto"/>
        <w:jc w:val="both"/>
        <w:rPr>
          <w:sz w:val="24"/>
          <w:szCs w:val="24"/>
        </w:rPr>
      </w:pPr>
    </w:p>
    <w:p w14:paraId="37E1EB6F" w14:textId="77777777" w:rsidR="000923EF" w:rsidRDefault="00280E68">
      <w:pPr>
        <w:shd w:val="clear" w:color="auto" w:fill="FFFFFF"/>
        <w:spacing w:after="240" w:line="240" w:lineRule="auto"/>
        <w:jc w:val="both"/>
        <w:rPr>
          <w:b/>
          <w:sz w:val="24"/>
          <w:szCs w:val="24"/>
        </w:rPr>
      </w:pPr>
      <w:r>
        <w:rPr>
          <w:b/>
          <w:color w:val="CD25B0"/>
          <w:sz w:val="24"/>
          <w:szCs w:val="24"/>
        </w:rPr>
        <w:t xml:space="preserve">Paso 3: </w:t>
      </w:r>
      <w:r>
        <w:rPr>
          <w:b/>
          <w:sz w:val="24"/>
          <w:szCs w:val="24"/>
        </w:rPr>
        <w:t>Decidan su logo</w:t>
      </w:r>
    </w:p>
    <w:p w14:paraId="7111E341" w14:textId="77777777" w:rsidR="000923EF" w:rsidRDefault="00280E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sz w:val="24"/>
          <w:szCs w:val="24"/>
          <w:highlight w:val="white"/>
        </w:rPr>
      </w:pPr>
      <w:r>
        <w:rPr>
          <w:sz w:val="24"/>
          <w:szCs w:val="24"/>
          <w:highlight w:val="white"/>
        </w:rPr>
        <w:t>Hecho lo anterior, revisen en conjunto los bocetos y dibu</w:t>
      </w:r>
      <w:r>
        <w:rPr>
          <w:sz w:val="24"/>
          <w:szCs w:val="24"/>
          <w:highlight w:val="white"/>
        </w:rPr>
        <w:t>jen una marca de verificación de color rojo junto a los 3 bocetos que más les gusten. Elijan bocetos que sean prometedores o que tengan cualidades que incluso podrían combinarse para crear un logotipo más fuerte.</w:t>
      </w:r>
    </w:p>
    <w:p w14:paraId="56481DF6" w14:textId="77777777" w:rsidR="000923EF" w:rsidRDefault="00280E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sz w:val="24"/>
          <w:szCs w:val="24"/>
          <w:highlight w:val="white"/>
        </w:rPr>
      </w:pPr>
      <w:r>
        <w:rPr>
          <w:sz w:val="24"/>
          <w:szCs w:val="24"/>
          <w:highlight w:val="white"/>
        </w:rPr>
        <w:t>Luego, perfeccionen cada uno de estos bocet</w:t>
      </w:r>
      <w:r>
        <w:rPr>
          <w:sz w:val="24"/>
          <w:szCs w:val="24"/>
          <w:highlight w:val="white"/>
        </w:rPr>
        <w:t>os agregando las variaciones y colores de acuerdo a su paleta de colores. Practiquen dibujar este logotipo a mano o digitalmente hasta que lo hagan bien (¡</w:t>
      </w:r>
      <w:hyperlink r:id="rId19">
        <w:r>
          <w:rPr>
            <w:color w:val="1155CC"/>
            <w:sz w:val="24"/>
            <w:szCs w:val="24"/>
            <w:highlight w:val="white"/>
            <w:u w:val="single"/>
          </w:rPr>
          <w:t>Jamboard</w:t>
        </w:r>
      </w:hyperlink>
      <w:r>
        <w:rPr>
          <w:sz w:val="24"/>
          <w:szCs w:val="24"/>
          <w:highlight w:val="white"/>
        </w:rPr>
        <w:t xml:space="preserve"> o </w:t>
      </w:r>
      <w:hyperlink r:id="rId20">
        <w:r>
          <w:rPr>
            <w:color w:val="1155CC"/>
            <w:sz w:val="24"/>
            <w:szCs w:val="24"/>
            <w:highlight w:val="white"/>
            <w:u w:val="single"/>
          </w:rPr>
          <w:t xml:space="preserve">Canva </w:t>
        </w:r>
      </w:hyperlink>
      <w:r>
        <w:rPr>
          <w:sz w:val="24"/>
          <w:szCs w:val="24"/>
          <w:highlight w:val="white"/>
        </w:rPr>
        <w:t xml:space="preserve">son muy buenas herramientas digitales!. Por último decidan cuál es el mejor logo limitando su exploración al logotipo que les guste más. </w:t>
      </w:r>
    </w:p>
    <w:p w14:paraId="27B24F32" w14:textId="77777777" w:rsidR="000923EF" w:rsidRDefault="00280E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sz w:val="24"/>
          <w:szCs w:val="24"/>
          <w:highlight w:val="white"/>
        </w:rPr>
      </w:pPr>
      <w:r>
        <w:rPr>
          <w:sz w:val="24"/>
          <w:szCs w:val="24"/>
          <w:highlight w:val="white"/>
        </w:rPr>
        <w:t>Una vez elegido el logo, experimenten con las nombres y el eslogan de la actividad 1.</w:t>
      </w:r>
    </w:p>
    <w:p w14:paraId="7E94E90F" w14:textId="77777777" w:rsidR="000923EF" w:rsidRDefault="000923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b/>
          <w:color w:val="CD25B0"/>
          <w:sz w:val="24"/>
          <w:szCs w:val="24"/>
          <w:highlight w:val="white"/>
        </w:rPr>
      </w:pPr>
    </w:p>
    <w:p w14:paraId="31BDD19F" w14:textId="77777777" w:rsidR="000923EF" w:rsidRDefault="000923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b/>
          <w:color w:val="CD25B0"/>
          <w:sz w:val="24"/>
          <w:szCs w:val="24"/>
          <w:highlight w:val="white"/>
        </w:rPr>
      </w:pPr>
    </w:p>
    <w:p w14:paraId="5A1F8D43" w14:textId="77777777" w:rsidR="000923EF" w:rsidRDefault="00280E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b/>
          <w:color w:val="CD25B0"/>
          <w:sz w:val="24"/>
          <w:szCs w:val="24"/>
          <w:highlight w:val="white"/>
        </w:rPr>
      </w:pPr>
      <w:r>
        <w:rPr>
          <w:b/>
          <w:color w:val="CD25B0"/>
          <w:sz w:val="24"/>
          <w:szCs w:val="24"/>
          <w:highlight w:val="white"/>
        </w:rPr>
        <w:lastRenderedPageBreak/>
        <w:t>Hecho lo anterior, adjun</w:t>
      </w:r>
      <w:r>
        <w:rPr>
          <w:b/>
          <w:color w:val="CD25B0"/>
          <w:sz w:val="24"/>
          <w:szCs w:val="24"/>
          <w:highlight w:val="white"/>
        </w:rPr>
        <w:t>ten aquí el logo final de su empresa (en los distintos formatos):</w:t>
      </w:r>
    </w:p>
    <w:tbl>
      <w:tblPr>
        <w:tblStyle w:val="a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0923EF" w14:paraId="29BD3D2C" w14:textId="77777777">
        <w:tc>
          <w:tcPr>
            <w:tcW w:w="8838" w:type="dxa"/>
            <w:shd w:val="clear" w:color="auto" w:fill="auto"/>
            <w:tcMar>
              <w:top w:w="100" w:type="dxa"/>
              <w:left w:w="100" w:type="dxa"/>
              <w:bottom w:w="100" w:type="dxa"/>
              <w:right w:w="100" w:type="dxa"/>
            </w:tcMar>
          </w:tcPr>
          <w:p w14:paraId="077B2EA4" w14:textId="77777777" w:rsidR="000923EF" w:rsidRDefault="000923EF">
            <w:pPr>
              <w:widowControl w:val="0"/>
              <w:pBdr>
                <w:top w:val="nil"/>
                <w:left w:val="nil"/>
                <w:bottom w:val="nil"/>
                <w:right w:val="nil"/>
                <w:between w:val="nil"/>
              </w:pBdr>
              <w:rPr>
                <w:b/>
                <w:color w:val="CD25B0"/>
                <w:sz w:val="24"/>
                <w:szCs w:val="24"/>
                <w:highlight w:val="white"/>
              </w:rPr>
            </w:pPr>
          </w:p>
          <w:p w14:paraId="1BB90141" w14:textId="77777777" w:rsidR="000923EF" w:rsidRDefault="000923EF">
            <w:pPr>
              <w:widowControl w:val="0"/>
              <w:pBdr>
                <w:top w:val="nil"/>
                <w:left w:val="nil"/>
                <w:bottom w:val="nil"/>
                <w:right w:val="nil"/>
                <w:between w:val="nil"/>
              </w:pBdr>
              <w:rPr>
                <w:b/>
                <w:color w:val="CD25B0"/>
                <w:sz w:val="24"/>
                <w:szCs w:val="24"/>
                <w:highlight w:val="white"/>
              </w:rPr>
            </w:pPr>
          </w:p>
          <w:p w14:paraId="2371CC85" w14:textId="77777777" w:rsidR="000923EF" w:rsidRDefault="000923EF">
            <w:pPr>
              <w:widowControl w:val="0"/>
              <w:pBdr>
                <w:top w:val="nil"/>
                <w:left w:val="nil"/>
                <w:bottom w:val="nil"/>
                <w:right w:val="nil"/>
                <w:between w:val="nil"/>
              </w:pBdr>
              <w:rPr>
                <w:b/>
                <w:color w:val="CD25B0"/>
                <w:sz w:val="24"/>
                <w:szCs w:val="24"/>
                <w:highlight w:val="white"/>
              </w:rPr>
            </w:pPr>
          </w:p>
          <w:p w14:paraId="5FBFBCBE" w14:textId="77777777" w:rsidR="000923EF" w:rsidRDefault="000923EF">
            <w:pPr>
              <w:widowControl w:val="0"/>
              <w:pBdr>
                <w:top w:val="nil"/>
                <w:left w:val="nil"/>
                <w:bottom w:val="nil"/>
                <w:right w:val="nil"/>
                <w:between w:val="nil"/>
              </w:pBdr>
              <w:rPr>
                <w:b/>
                <w:color w:val="CD25B0"/>
                <w:sz w:val="24"/>
                <w:szCs w:val="24"/>
                <w:highlight w:val="white"/>
              </w:rPr>
            </w:pPr>
          </w:p>
          <w:p w14:paraId="59B8A83A" w14:textId="77777777" w:rsidR="000923EF" w:rsidRDefault="000923EF">
            <w:pPr>
              <w:widowControl w:val="0"/>
              <w:pBdr>
                <w:top w:val="nil"/>
                <w:left w:val="nil"/>
                <w:bottom w:val="nil"/>
                <w:right w:val="nil"/>
                <w:between w:val="nil"/>
              </w:pBdr>
              <w:rPr>
                <w:b/>
                <w:color w:val="CD25B0"/>
                <w:sz w:val="24"/>
                <w:szCs w:val="24"/>
                <w:highlight w:val="white"/>
              </w:rPr>
            </w:pPr>
          </w:p>
          <w:p w14:paraId="1C1AA5CB" w14:textId="77777777" w:rsidR="000923EF" w:rsidRDefault="000923EF">
            <w:pPr>
              <w:widowControl w:val="0"/>
              <w:pBdr>
                <w:top w:val="nil"/>
                <w:left w:val="nil"/>
                <w:bottom w:val="nil"/>
                <w:right w:val="nil"/>
                <w:between w:val="nil"/>
              </w:pBdr>
              <w:rPr>
                <w:b/>
                <w:color w:val="CD25B0"/>
                <w:sz w:val="24"/>
                <w:szCs w:val="24"/>
                <w:highlight w:val="white"/>
              </w:rPr>
            </w:pPr>
          </w:p>
          <w:p w14:paraId="455725BA" w14:textId="77777777" w:rsidR="000923EF" w:rsidRDefault="000923EF">
            <w:pPr>
              <w:widowControl w:val="0"/>
              <w:pBdr>
                <w:top w:val="nil"/>
                <w:left w:val="nil"/>
                <w:bottom w:val="nil"/>
                <w:right w:val="nil"/>
                <w:between w:val="nil"/>
              </w:pBdr>
              <w:rPr>
                <w:b/>
                <w:color w:val="CD25B0"/>
                <w:sz w:val="24"/>
                <w:szCs w:val="24"/>
                <w:highlight w:val="white"/>
              </w:rPr>
            </w:pPr>
          </w:p>
          <w:p w14:paraId="3B4F2743" w14:textId="77777777" w:rsidR="000923EF" w:rsidRDefault="000923EF">
            <w:pPr>
              <w:widowControl w:val="0"/>
              <w:pBdr>
                <w:top w:val="nil"/>
                <w:left w:val="nil"/>
                <w:bottom w:val="nil"/>
                <w:right w:val="nil"/>
                <w:between w:val="nil"/>
              </w:pBdr>
              <w:rPr>
                <w:b/>
                <w:color w:val="CD25B0"/>
                <w:sz w:val="24"/>
                <w:szCs w:val="24"/>
                <w:highlight w:val="white"/>
              </w:rPr>
            </w:pPr>
          </w:p>
          <w:p w14:paraId="66A2153F" w14:textId="77777777" w:rsidR="000923EF" w:rsidRDefault="000923EF">
            <w:pPr>
              <w:widowControl w:val="0"/>
              <w:pBdr>
                <w:top w:val="nil"/>
                <w:left w:val="nil"/>
                <w:bottom w:val="nil"/>
                <w:right w:val="nil"/>
                <w:between w:val="nil"/>
              </w:pBdr>
              <w:rPr>
                <w:b/>
                <w:color w:val="CD25B0"/>
                <w:sz w:val="24"/>
                <w:szCs w:val="24"/>
                <w:highlight w:val="white"/>
              </w:rPr>
            </w:pPr>
          </w:p>
          <w:p w14:paraId="7315FEE8" w14:textId="77777777" w:rsidR="000923EF" w:rsidRDefault="000923EF">
            <w:pPr>
              <w:widowControl w:val="0"/>
              <w:pBdr>
                <w:top w:val="nil"/>
                <w:left w:val="nil"/>
                <w:bottom w:val="nil"/>
                <w:right w:val="nil"/>
                <w:between w:val="nil"/>
              </w:pBdr>
              <w:rPr>
                <w:b/>
                <w:color w:val="CD25B0"/>
                <w:sz w:val="24"/>
                <w:szCs w:val="24"/>
                <w:highlight w:val="white"/>
              </w:rPr>
            </w:pPr>
          </w:p>
          <w:p w14:paraId="2DE0EF23" w14:textId="77777777" w:rsidR="000923EF" w:rsidRDefault="000923EF">
            <w:pPr>
              <w:widowControl w:val="0"/>
              <w:pBdr>
                <w:top w:val="nil"/>
                <w:left w:val="nil"/>
                <w:bottom w:val="nil"/>
                <w:right w:val="nil"/>
                <w:between w:val="nil"/>
              </w:pBdr>
              <w:rPr>
                <w:b/>
                <w:color w:val="CD25B0"/>
                <w:sz w:val="24"/>
                <w:szCs w:val="24"/>
                <w:highlight w:val="white"/>
              </w:rPr>
            </w:pPr>
          </w:p>
          <w:p w14:paraId="2942D813" w14:textId="77777777" w:rsidR="000923EF" w:rsidRDefault="000923EF">
            <w:pPr>
              <w:widowControl w:val="0"/>
              <w:pBdr>
                <w:top w:val="nil"/>
                <w:left w:val="nil"/>
                <w:bottom w:val="nil"/>
                <w:right w:val="nil"/>
                <w:between w:val="nil"/>
              </w:pBdr>
              <w:rPr>
                <w:b/>
                <w:color w:val="CD25B0"/>
                <w:sz w:val="24"/>
                <w:szCs w:val="24"/>
                <w:highlight w:val="white"/>
              </w:rPr>
            </w:pPr>
          </w:p>
          <w:p w14:paraId="046819E3" w14:textId="77777777" w:rsidR="000923EF" w:rsidRDefault="000923EF">
            <w:pPr>
              <w:widowControl w:val="0"/>
              <w:pBdr>
                <w:top w:val="nil"/>
                <w:left w:val="nil"/>
                <w:bottom w:val="nil"/>
                <w:right w:val="nil"/>
                <w:between w:val="nil"/>
              </w:pBdr>
              <w:rPr>
                <w:b/>
                <w:color w:val="CD25B0"/>
                <w:sz w:val="24"/>
                <w:szCs w:val="24"/>
                <w:highlight w:val="white"/>
              </w:rPr>
            </w:pPr>
          </w:p>
          <w:p w14:paraId="28B5C9CC" w14:textId="77777777" w:rsidR="000923EF" w:rsidRDefault="000923EF">
            <w:pPr>
              <w:widowControl w:val="0"/>
              <w:pBdr>
                <w:top w:val="nil"/>
                <w:left w:val="nil"/>
                <w:bottom w:val="nil"/>
                <w:right w:val="nil"/>
                <w:between w:val="nil"/>
              </w:pBdr>
              <w:rPr>
                <w:b/>
                <w:color w:val="CD25B0"/>
                <w:sz w:val="24"/>
                <w:szCs w:val="24"/>
                <w:highlight w:val="white"/>
              </w:rPr>
            </w:pPr>
          </w:p>
          <w:p w14:paraId="610B50A7" w14:textId="77777777" w:rsidR="000923EF" w:rsidRDefault="000923EF">
            <w:pPr>
              <w:widowControl w:val="0"/>
              <w:pBdr>
                <w:top w:val="nil"/>
                <w:left w:val="nil"/>
                <w:bottom w:val="nil"/>
                <w:right w:val="nil"/>
                <w:between w:val="nil"/>
              </w:pBdr>
              <w:rPr>
                <w:b/>
                <w:color w:val="CD25B0"/>
                <w:sz w:val="24"/>
                <w:szCs w:val="24"/>
                <w:highlight w:val="white"/>
              </w:rPr>
            </w:pPr>
          </w:p>
          <w:p w14:paraId="0A2203B1" w14:textId="77777777" w:rsidR="000923EF" w:rsidRDefault="000923EF">
            <w:pPr>
              <w:widowControl w:val="0"/>
              <w:pBdr>
                <w:top w:val="nil"/>
                <w:left w:val="nil"/>
                <w:bottom w:val="nil"/>
                <w:right w:val="nil"/>
                <w:between w:val="nil"/>
              </w:pBdr>
              <w:rPr>
                <w:b/>
                <w:color w:val="CD25B0"/>
                <w:sz w:val="24"/>
                <w:szCs w:val="24"/>
                <w:highlight w:val="white"/>
              </w:rPr>
            </w:pPr>
          </w:p>
          <w:p w14:paraId="55F45BCA" w14:textId="77777777" w:rsidR="000923EF" w:rsidRDefault="000923EF">
            <w:pPr>
              <w:widowControl w:val="0"/>
              <w:pBdr>
                <w:top w:val="nil"/>
                <w:left w:val="nil"/>
                <w:bottom w:val="nil"/>
                <w:right w:val="nil"/>
                <w:between w:val="nil"/>
              </w:pBdr>
              <w:rPr>
                <w:b/>
                <w:color w:val="CD25B0"/>
                <w:sz w:val="24"/>
                <w:szCs w:val="24"/>
                <w:highlight w:val="white"/>
              </w:rPr>
            </w:pPr>
          </w:p>
          <w:p w14:paraId="1A7240F5" w14:textId="77777777" w:rsidR="000923EF" w:rsidRDefault="000923EF">
            <w:pPr>
              <w:widowControl w:val="0"/>
              <w:pBdr>
                <w:top w:val="nil"/>
                <w:left w:val="nil"/>
                <w:bottom w:val="nil"/>
                <w:right w:val="nil"/>
                <w:between w:val="nil"/>
              </w:pBdr>
              <w:rPr>
                <w:b/>
                <w:color w:val="CD25B0"/>
                <w:sz w:val="24"/>
                <w:szCs w:val="24"/>
                <w:highlight w:val="white"/>
              </w:rPr>
            </w:pPr>
          </w:p>
          <w:p w14:paraId="2C32B20D" w14:textId="77777777" w:rsidR="000923EF" w:rsidRDefault="000923EF">
            <w:pPr>
              <w:widowControl w:val="0"/>
              <w:pBdr>
                <w:top w:val="nil"/>
                <w:left w:val="nil"/>
                <w:bottom w:val="nil"/>
                <w:right w:val="nil"/>
                <w:between w:val="nil"/>
              </w:pBdr>
              <w:rPr>
                <w:b/>
                <w:color w:val="CD25B0"/>
                <w:sz w:val="24"/>
                <w:szCs w:val="24"/>
                <w:highlight w:val="white"/>
              </w:rPr>
            </w:pPr>
          </w:p>
          <w:p w14:paraId="2FE5554B" w14:textId="77777777" w:rsidR="000923EF" w:rsidRDefault="000923EF">
            <w:pPr>
              <w:widowControl w:val="0"/>
              <w:pBdr>
                <w:top w:val="nil"/>
                <w:left w:val="nil"/>
                <w:bottom w:val="nil"/>
                <w:right w:val="nil"/>
                <w:between w:val="nil"/>
              </w:pBdr>
              <w:rPr>
                <w:b/>
                <w:color w:val="CD25B0"/>
                <w:sz w:val="24"/>
                <w:szCs w:val="24"/>
                <w:highlight w:val="white"/>
              </w:rPr>
            </w:pPr>
          </w:p>
          <w:p w14:paraId="0C05FD69" w14:textId="77777777" w:rsidR="000923EF" w:rsidRDefault="000923EF">
            <w:pPr>
              <w:widowControl w:val="0"/>
              <w:pBdr>
                <w:top w:val="nil"/>
                <w:left w:val="nil"/>
                <w:bottom w:val="nil"/>
                <w:right w:val="nil"/>
                <w:between w:val="nil"/>
              </w:pBdr>
              <w:rPr>
                <w:b/>
                <w:color w:val="CD25B0"/>
                <w:sz w:val="24"/>
                <w:szCs w:val="24"/>
                <w:highlight w:val="white"/>
              </w:rPr>
            </w:pPr>
          </w:p>
          <w:p w14:paraId="5CD74C7B" w14:textId="77777777" w:rsidR="000923EF" w:rsidRDefault="000923EF">
            <w:pPr>
              <w:widowControl w:val="0"/>
              <w:pBdr>
                <w:top w:val="nil"/>
                <w:left w:val="nil"/>
                <w:bottom w:val="nil"/>
                <w:right w:val="nil"/>
                <w:between w:val="nil"/>
              </w:pBdr>
              <w:rPr>
                <w:b/>
                <w:color w:val="CD25B0"/>
                <w:sz w:val="24"/>
                <w:szCs w:val="24"/>
                <w:highlight w:val="white"/>
              </w:rPr>
            </w:pPr>
          </w:p>
          <w:p w14:paraId="4A9DF262" w14:textId="77777777" w:rsidR="000923EF" w:rsidRDefault="000923EF">
            <w:pPr>
              <w:widowControl w:val="0"/>
              <w:pBdr>
                <w:top w:val="nil"/>
                <w:left w:val="nil"/>
                <w:bottom w:val="nil"/>
                <w:right w:val="nil"/>
                <w:between w:val="nil"/>
              </w:pBdr>
              <w:rPr>
                <w:b/>
                <w:color w:val="CD25B0"/>
                <w:sz w:val="24"/>
                <w:szCs w:val="24"/>
                <w:highlight w:val="white"/>
              </w:rPr>
            </w:pPr>
          </w:p>
          <w:p w14:paraId="2868826E" w14:textId="77777777" w:rsidR="000923EF" w:rsidRDefault="000923EF">
            <w:pPr>
              <w:widowControl w:val="0"/>
              <w:pBdr>
                <w:top w:val="nil"/>
                <w:left w:val="nil"/>
                <w:bottom w:val="nil"/>
                <w:right w:val="nil"/>
                <w:between w:val="nil"/>
              </w:pBdr>
              <w:rPr>
                <w:b/>
                <w:color w:val="CD25B0"/>
                <w:sz w:val="24"/>
                <w:szCs w:val="24"/>
                <w:highlight w:val="white"/>
              </w:rPr>
            </w:pPr>
          </w:p>
          <w:p w14:paraId="4C606DDB" w14:textId="77777777" w:rsidR="000923EF" w:rsidRDefault="000923EF">
            <w:pPr>
              <w:widowControl w:val="0"/>
              <w:pBdr>
                <w:top w:val="nil"/>
                <w:left w:val="nil"/>
                <w:bottom w:val="nil"/>
                <w:right w:val="nil"/>
                <w:between w:val="nil"/>
              </w:pBdr>
              <w:rPr>
                <w:b/>
                <w:color w:val="CD25B0"/>
                <w:sz w:val="24"/>
                <w:szCs w:val="24"/>
                <w:highlight w:val="white"/>
              </w:rPr>
            </w:pPr>
          </w:p>
          <w:p w14:paraId="2A6357BB" w14:textId="77777777" w:rsidR="000923EF" w:rsidRDefault="000923EF">
            <w:pPr>
              <w:widowControl w:val="0"/>
              <w:pBdr>
                <w:top w:val="nil"/>
                <w:left w:val="nil"/>
                <w:bottom w:val="nil"/>
                <w:right w:val="nil"/>
                <w:between w:val="nil"/>
              </w:pBdr>
              <w:rPr>
                <w:b/>
                <w:color w:val="CD25B0"/>
                <w:sz w:val="24"/>
                <w:szCs w:val="24"/>
                <w:highlight w:val="white"/>
              </w:rPr>
            </w:pPr>
          </w:p>
          <w:p w14:paraId="40296D5C" w14:textId="77777777" w:rsidR="000923EF" w:rsidRDefault="000923EF">
            <w:pPr>
              <w:widowControl w:val="0"/>
              <w:pBdr>
                <w:top w:val="nil"/>
                <w:left w:val="nil"/>
                <w:bottom w:val="nil"/>
                <w:right w:val="nil"/>
                <w:between w:val="nil"/>
              </w:pBdr>
              <w:rPr>
                <w:b/>
                <w:color w:val="CD25B0"/>
                <w:sz w:val="24"/>
                <w:szCs w:val="24"/>
                <w:highlight w:val="white"/>
              </w:rPr>
            </w:pPr>
          </w:p>
          <w:p w14:paraId="105546C1" w14:textId="77777777" w:rsidR="000923EF" w:rsidRDefault="000923EF">
            <w:pPr>
              <w:widowControl w:val="0"/>
              <w:pBdr>
                <w:top w:val="nil"/>
                <w:left w:val="nil"/>
                <w:bottom w:val="nil"/>
                <w:right w:val="nil"/>
                <w:between w:val="nil"/>
              </w:pBdr>
              <w:rPr>
                <w:b/>
                <w:color w:val="CD25B0"/>
                <w:sz w:val="24"/>
                <w:szCs w:val="24"/>
                <w:highlight w:val="white"/>
              </w:rPr>
            </w:pPr>
          </w:p>
          <w:p w14:paraId="328815E8" w14:textId="77777777" w:rsidR="000923EF" w:rsidRDefault="000923EF">
            <w:pPr>
              <w:widowControl w:val="0"/>
              <w:pBdr>
                <w:top w:val="nil"/>
                <w:left w:val="nil"/>
                <w:bottom w:val="nil"/>
                <w:right w:val="nil"/>
                <w:between w:val="nil"/>
              </w:pBdr>
              <w:rPr>
                <w:b/>
                <w:color w:val="CD25B0"/>
                <w:sz w:val="24"/>
                <w:szCs w:val="24"/>
                <w:highlight w:val="white"/>
              </w:rPr>
            </w:pPr>
          </w:p>
        </w:tc>
      </w:tr>
    </w:tbl>
    <w:p w14:paraId="5BE09D4B" w14:textId="77777777" w:rsidR="000923EF" w:rsidRDefault="000923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jc w:val="both"/>
        <w:rPr>
          <w:b/>
          <w:color w:val="CD25B0"/>
          <w:sz w:val="24"/>
          <w:szCs w:val="24"/>
          <w:highlight w:val="white"/>
        </w:rPr>
      </w:pPr>
    </w:p>
    <w:p w14:paraId="52FF3E0E" w14:textId="77777777" w:rsidR="000923EF" w:rsidRDefault="000923EF">
      <w:pPr>
        <w:keepNext/>
        <w:keepLines/>
        <w:pBdr>
          <w:top w:val="nil"/>
          <w:left w:val="nil"/>
          <w:bottom w:val="nil"/>
          <w:right w:val="nil"/>
          <w:between w:val="nil"/>
        </w:pBdr>
        <w:spacing w:before="240" w:after="240" w:line="240" w:lineRule="auto"/>
        <w:rPr>
          <w:b/>
          <w:color w:val="CD25B0"/>
          <w:sz w:val="28"/>
          <w:szCs w:val="28"/>
        </w:rPr>
      </w:pPr>
      <w:bookmarkStart w:id="4" w:name="_heading=h.whmd3vqck0tk" w:colFirst="0" w:colLast="0"/>
      <w:bookmarkEnd w:id="4"/>
    </w:p>
    <w:p w14:paraId="24FC89F0" w14:textId="77777777" w:rsidR="000923EF" w:rsidRDefault="000923EF"/>
    <w:p w14:paraId="0744706B" w14:textId="77777777" w:rsidR="000923EF" w:rsidRDefault="000923EF"/>
    <w:p w14:paraId="67995D22" w14:textId="77777777" w:rsidR="000923EF" w:rsidRDefault="000923EF"/>
    <w:p w14:paraId="0196DE43" w14:textId="77777777" w:rsidR="000923EF" w:rsidRDefault="000923EF"/>
    <w:p w14:paraId="13D95BF3" w14:textId="77777777" w:rsidR="000923EF" w:rsidRDefault="00280E68">
      <w:pPr>
        <w:keepNext/>
        <w:keepLines/>
        <w:pBdr>
          <w:top w:val="nil"/>
          <w:left w:val="nil"/>
          <w:bottom w:val="nil"/>
          <w:right w:val="nil"/>
          <w:between w:val="nil"/>
        </w:pBdr>
        <w:spacing w:before="240" w:after="240" w:line="240" w:lineRule="auto"/>
        <w:rPr>
          <w:b/>
          <w:color w:val="CD25B0"/>
          <w:sz w:val="28"/>
          <w:szCs w:val="28"/>
        </w:rPr>
      </w:pPr>
      <w:bookmarkStart w:id="5" w:name="_heading=h.8fruf5k0awb1" w:colFirst="0" w:colLast="0"/>
      <w:bookmarkEnd w:id="5"/>
      <w:r>
        <w:rPr>
          <w:b/>
          <w:color w:val="CD25B0"/>
          <w:sz w:val="28"/>
          <w:szCs w:val="28"/>
        </w:rPr>
        <w:lastRenderedPageBreak/>
        <w:t xml:space="preserve">ACTIVIDAD FINAL </w:t>
      </w:r>
      <w:r>
        <w:rPr>
          <w:b/>
          <w:color w:val="808080"/>
          <w:sz w:val="28"/>
          <w:szCs w:val="28"/>
        </w:rPr>
        <w:t xml:space="preserve">HITO 3 DE EVALUACIÓN </w:t>
      </w:r>
    </w:p>
    <w:p w14:paraId="14A9482E" w14:textId="77777777" w:rsidR="000923EF" w:rsidRDefault="00280E68">
      <w:pPr>
        <w:spacing w:line="240" w:lineRule="auto"/>
        <w:jc w:val="both"/>
        <w:rPr>
          <w:b/>
          <w:color w:val="CD25B0"/>
          <w:sz w:val="26"/>
          <w:szCs w:val="26"/>
        </w:rPr>
      </w:pPr>
      <w:r>
        <w:rPr>
          <w:sz w:val="24"/>
          <w:szCs w:val="24"/>
        </w:rPr>
        <w:t>En equipo y en función de las hojas de trabajo desarrolladas, deben crear una presentación para mostrar a su curso y a su profesor(a), los siguientes aspectos:</w:t>
      </w:r>
    </w:p>
    <w:p w14:paraId="3D42D5F4" w14:textId="77777777" w:rsidR="000923EF" w:rsidRDefault="00280E68">
      <w:pPr>
        <w:spacing w:line="240" w:lineRule="auto"/>
        <w:rPr>
          <w:sz w:val="24"/>
          <w:szCs w:val="24"/>
        </w:rPr>
      </w:pPr>
      <w:r>
        <w:rPr>
          <w:b/>
          <w:color w:val="CD25B0"/>
          <w:sz w:val="24"/>
          <w:szCs w:val="24"/>
        </w:rPr>
        <w:t>Estudio de Mercado (Actividad 8):</w:t>
      </w:r>
      <w:r>
        <w:rPr>
          <w:color w:val="CD25B0"/>
          <w:sz w:val="24"/>
          <w:szCs w:val="24"/>
        </w:rPr>
        <w:t xml:space="preserve"> </w:t>
      </w:r>
      <w:r>
        <w:rPr>
          <w:sz w:val="24"/>
          <w:szCs w:val="24"/>
        </w:rPr>
        <w:t>2 a 3 diapositivas.</w:t>
      </w:r>
    </w:p>
    <w:p w14:paraId="4816CD8A" w14:textId="77777777" w:rsidR="000923EF" w:rsidRDefault="00280E68">
      <w:pPr>
        <w:spacing w:line="240" w:lineRule="auto"/>
        <w:rPr>
          <w:sz w:val="24"/>
          <w:szCs w:val="24"/>
        </w:rPr>
      </w:pPr>
      <w:r>
        <w:rPr>
          <w:b/>
          <w:color w:val="CD25B0"/>
          <w:sz w:val="24"/>
          <w:szCs w:val="24"/>
        </w:rPr>
        <w:t>Definición de la Empresa (Actividad 9):</w:t>
      </w:r>
      <w:r>
        <w:rPr>
          <w:color w:val="CD25B0"/>
          <w:sz w:val="24"/>
          <w:szCs w:val="24"/>
        </w:rPr>
        <w:t xml:space="preserve"> </w:t>
      </w:r>
      <w:r>
        <w:rPr>
          <w:sz w:val="24"/>
          <w:szCs w:val="24"/>
        </w:rPr>
        <w:t xml:space="preserve">1 </w:t>
      </w:r>
      <w:r>
        <w:rPr>
          <w:sz w:val="24"/>
          <w:szCs w:val="24"/>
        </w:rPr>
        <w:t>a 2 diapositivas.</w:t>
      </w:r>
    </w:p>
    <w:p w14:paraId="2DD80BD6" w14:textId="77777777" w:rsidR="000923EF" w:rsidRDefault="00280E68">
      <w:pPr>
        <w:spacing w:line="240" w:lineRule="auto"/>
        <w:rPr>
          <w:sz w:val="24"/>
          <w:szCs w:val="24"/>
        </w:rPr>
      </w:pPr>
      <w:r>
        <w:rPr>
          <w:b/>
          <w:color w:val="CD25B0"/>
          <w:sz w:val="24"/>
          <w:szCs w:val="24"/>
        </w:rPr>
        <w:t>Canvas (Actividad 10):</w:t>
      </w:r>
      <w:r>
        <w:rPr>
          <w:color w:val="CD25B0"/>
          <w:sz w:val="24"/>
          <w:szCs w:val="24"/>
        </w:rPr>
        <w:t xml:space="preserve"> </w:t>
      </w:r>
      <w:r>
        <w:rPr>
          <w:sz w:val="24"/>
          <w:szCs w:val="24"/>
        </w:rPr>
        <w:t>1 diapositiva.</w:t>
      </w:r>
    </w:p>
    <w:p w14:paraId="544AEF60" w14:textId="77777777" w:rsidR="000923EF" w:rsidRDefault="00280E68">
      <w:pPr>
        <w:spacing w:line="240" w:lineRule="auto"/>
        <w:rPr>
          <w:sz w:val="24"/>
          <w:szCs w:val="24"/>
        </w:rPr>
      </w:pPr>
      <w:r>
        <w:rPr>
          <w:b/>
          <w:color w:val="CD25B0"/>
          <w:sz w:val="24"/>
          <w:szCs w:val="24"/>
        </w:rPr>
        <w:t>Imagen Corporativa (Actividad 11):</w:t>
      </w:r>
      <w:r>
        <w:rPr>
          <w:color w:val="CD25B0"/>
          <w:sz w:val="24"/>
          <w:szCs w:val="24"/>
        </w:rPr>
        <w:t xml:space="preserve"> </w:t>
      </w:r>
      <w:r>
        <w:rPr>
          <w:sz w:val="24"/>
          <w:szCs w:val="24"/>
        </w:rPr>
        <w:t>1 a 2 diapositivas.</w:t>
      </w:r>
    </w:p>
    <w:p w14:paraId="59CE1F86" w14:textId="77777777" w:rsidR="000923EF" w:rsidRDefault="00280E68">
      <w:pPr>
        <w:spacing w:line="240" w:lineRule="auto"/>
        <w:rPr>
          <w:b/>
          <w:sz w:val="24"/>
          <w:szCs w:val="24"/>
        </w:rPr>
      </w:pPr>
      <w:r>
        <w:rPr>
          <w:b/>
          <w:color w:val="CD25B0"/>
          <w:sz w:val="24"/>
          <w:szCs w:val="24"/>
        </w:rPr>
        <w:t xml:space="preserve">Estado de Avance Desarrollo Proyecto Programación: </w:t>
      </w:r>
      <w:r>
        <w:rPr>
          <w:sz w:val="24"/>
          <w:szCs w:val="24"/>
        </w:rPr>
        <w:t>1 a 2 diapositivas y una muestra del producto funcional que están desarrollando.</w:t>
      </w:r>
    </w:p>
    <w:p w14:paraId="539C35DD" w14:textId="77777777" w:rsidR="000923EF" w:rsidRDefault="000923EF">
      <w:pPr>
        <w:spacing w:line="240" w:lineRule="auto"/>
        <w:rPr>
          <w:sz w:val="24"/>
          <w:szCs w:val="24"/>
        </w:rPr>
      </w:pPr>
    </w:p>
    <w:p w14:paraId="2ACB457D" w14:textId="77777777" w:rsidR="000923EF" w:rsidRDefault="00280E68">
      <w:pPr>
        <w:spacing w:line="240" w:lineRule="auto"/>
        <w:rPr>
          <w:color w:val="CD25B0"/>
          <w:sz w:val="24"/>
          <w:szCs w:val="24"/>
        </w:rPr>
      </w:pPr>
      <w:r>
        <w:rPr>
          <w:b/>
          <w:color w:val="CD25B0"/>
          <w:sz w:val="24"/>
          <w:szCs w:val="24"/>
        </w:rPr>
        <w:t>La presentac</w:t>
      </w:r>
      <w:r>
        <w:rPr>
          <w:b/>
          <w:color w:val="CD25B0"/>
          <w:sz w:val="24"/>
          <w:szCs w:val="24"/>
        </w:rPr>
        <w:t xml:space="preserve">ión no debe exceder los 5 minutos. </w:t>
      </w:r>
    </w:p>
    <w:p w14:paraId="53359CF5" w14:textId="77777777" w:rsidR="000923EF" w:rsidRDefault="000923EF">
      <w:pPr>
        <w:shd w:val="clear" w:color="auto" w:fill="FFFFFF"/>
        <w:spacing w:line="240" w:lineRule="auto"/>
        <w:rPr>
          <w:sz w:val="21"/>
          <w:szCs w:val="21"/>
        </w:rPr>
      </w:pPr>
    </w:p>
    <w:p w14:paraId="4AD346F5" w14:textId="77777777" w:rsidR="000923EF" w:rsidRDefault="000923EF">
      <w:pPr>
        <w:spacing w:line="240" w:lineRule="auto"/>
      </w:pPr>
    </w:p>
    <w:p w14:paraId="26560AAF" w14:textId="77777777" w:rsidR="000923EF" w:rsidRDefault="000923EF">
      <w:pPr>
        <w:keepNext/>
        <w:keepLines/>
        <w:pBdr>
          <w:top w:val="nil"/>
          <w:left w:val="nil"/>
          <w:bottom w:val="nil"/>
          <w:right w:val="nil"/>
          <w:between w:val="nil"/>
        </w:pBdr>
        <w:spacing w:before="240" w:after="240" w:line="240" w:lineRule="auto"/>
        <w:rPr>
          <w:b/>
          <w:color w:val="CD25B0"/>
          <w:sz w:val="24"/>
          <w:szCs w:val="24"/>
        </w:rPr>
      </w:pPr>
    </w:p>
    <w:sectPr w:rsidR="000923EF">
      <w:headerReference w:type="default" r:id="rId21"/>
      <w:foot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0187B" w14:textId="77777777" w:rsidR="00280E68" w:rsidRDefault="00280E68">
      <w:pPr>
        <w:spacing w:after="0" w:line="240" w:lineRule="auto"/>
      </w:pPr>
      <w:r>
        <w:separator/>
      </w:r>
    </w:p>
  </w:endnote>
  <w:endnote w:type="continuationSeparator" w:id="0">
    <w:p w14:paraId="04CCCF8A" w14:textId="77777777" w:rsidR="00280E68" w:rsidRDefault="0028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84009" w14:textId="77777777" w:rsidR="000923EF" w:rsidRDefault="00280E68">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AB2951">
      <w:rPr>
        <w:b/>
        <w:smallCaps/>
        <w:color w:val="808080"/>
        <w:sz w:val="28"/>
        <w:szCs w:val="28"/>
      </w:rPr>
      <w:fldChar w:fldCharType="separate"/>
    </w:r>
    <w:r w:rsidR="00AB2951">
      <w:rPr>
        <w:b/>
        <w:smallCaps/>
        <w:noProof/>
        <w:color w:val="808080"/>
        <w:sz w:val="28"/>
        <w:szCs w:val="28"/>
      </w:rPr>
      <w:t>1</w:t>
    </w:r>
    <w:r>
      <w:rPr>
        <w:b/>
        <w:smallCaps/>
        <w:color w:val="808080"/>
        <w:sz w:val="28"/>
        <w:szCs w:val="28"/>
      </w:rPr>
      <w:fldChar w:fldCharType="end"/>
    </w:r>
  </w:p>
  <w:p w14:paraId="631D9619" w14:textId="77777777" w:rsidR="000923EF" w:rsidRDefault="000923E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BA45B" w14:textId="77777777" w:rsidR="00280E68" w:rsidRDefault="00280E68">
      <w:pPr>
        <w:spacing w:after="0" w:line="240" w:lineRule="auto"/>
      </w:pPr>
      <w:r>
        <w:separator/>
      </w:r>
    </w:p>
  </w:footnote>
  <w:footnote w:type="continuationSeparator" w:id="0">
    <w:p w14:paraId="1E504B0F" w14:textId="77777777" w:rsidR="00280E68" w:rsidRDefault="00280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D8370" w14:textId="77777777" w:rsidR="00AB2951" w:rsidRDefault="00AB2951" w:rsidP="00AB2951">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0F8B17B4" wp14:editId="66191175">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2731D"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6ABF90C4" wp14:editId="5221922F">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6CF1ECE3" wp14:editId="1819BC2D">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CF5FB7C" w14:textId="77777777" w:rsidR="00AB2951" w:rsidRDefault="00AB2951" w:rsidP="00AB29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CF1ECE3"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1CF5FB7C" w14:textId="77777777" w:rsidR="00AB2951" w:rsidRDefault="00AB2951" w:rsidP="00AB2951">
                    <w:pPr>
                      <w:spacing w:after="0" w:line="240" w:lineRule="auto"/>
                      <w:textDirection w:val="btLr"/>
                    </w:pPr>
                  </w:p>
                </w:txbxContent>
              </v:textbox>
            </v:rect>
          </w:pict>
        </mc:Fallback>
      </mc:AlternateContent>
    </w:r>
  </w:p>
  <w:p w14:paraId="38682CCA" w14:textId="77777777" w:rsidR="00AB2951" w:rsidRDefault="00AB2951" w:rsidP="00AB2951">
    <w:pPr>
      <w:spacing w:after="0" w:line="240" w:lineRule="auto"/>
      <w:jc w:val="right"/>
      <w:rPr>
        <w:sz w:val="20"/>
        <w:szCs w:val="20"/>
      </w:rPr>
    </w:pPr>
    <w:r>
      <w:rPr>
        <w:sz w:val="20"/>
        <w:szCs w:val="20"/>
      </w:rPr>
      <w:t>Módulo Emprendimiento y empleabilidad</w:t>
    </w:r>
  </w:p>
  <w:p w14:paraId="19E9A0DB" w14:textId="77777777" w:rsidR="000923EF" w:rsidRDefault="000923EF">
    <w:pPr>
      <w:pBdr>
        <w:top w:val="nil"/>
        <w:left w:val="nil"/>
        <w:bottom w:val="nil"/>
        <w:right w:val="nil"/>
        <w:between w:val="nil"/>
      </w:pBdr>
      <w:tabs>
        <w:tab w:val="center" w:pos="4419"/>
        <w:tab w:val="right" w:pos="8838"/>
      </w:tabs>
      <w:spacing w:after="0" w:line="240" w:lineRule="auto"/>
      <w:rPr>
        <w:color w:val="000000"/>
      </w:rPr>
    </w:pPr>
  </w:p>
  <w:p w14:paraId="32CCAC27" w14:textId="77777777" w:rsidR="000923EF" w:rsidRDefault="000923EF">
    <w:pPr>
      <w:pBdr>
        <w:top w:val="nil"/>
        <w:left w:val="nil"/>
        <w:bottom w:val="nil"/>
        <w:right w:val="nil"/>
        <w:between w:val="nil"/>
      </w:pBdr>
      <w:tabs>
        <w:tab w:val="center" w:pos="4419"/>
        <w:tab w:val="right" w:pos="8838"/>
      </w:tabs>
      <w:spacing w:after="0" w:line="240" w:lineRule="auto"/>
      <w:rPr>
        <w:color w:val="000000"/>
      </w:rPr>
    </w:pPr>
  </w:p>
  <w:p w14:paraId="70F52FA7" w14:textId="77777777" w:rsidR="000923EF" w:rsidRDefault="000923E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A4912"/>
    <w:multiLevelType w:val="multilevel"/>
    <w:tmpl w:val="10FCCF94"/>
    <w:lvl w:ilvl="0">
      <w:start w:val="1"/>
      <w:numFmt w:val="bullet"/>
      <w:lvlText w:val="●"/>
      <w:lvlJc w:val="left"/>
      <w:pPr>
        <w:ind w:left="720" w:hanging="360"/>
      </w:pPr>
      <w:rPr>
        <w:rFonts w:ascii="Noto Sans Symbols" w:eastAsia="Noto Sans Symbols" w:hAnsi="Noto Sans Symbols" w:cs="Noto Sans Symbols"/>
        <w:b w:val="0"/>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0000BF"/>
    <w:multiLevelType w:val="multilevel"/>
    <w:tmpl w:val="A2029048"/>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3A6529"/>
    <w:multiLevelType w:val="multilevel"/>
    <w:tmpl w:val="3F6449EC"/>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EF"/>
    <w:rsid w:val="000923EF"/>
    <w:rsid w:val="00280E68"/>
    <w:rsid w:val="00AB29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8561"/>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76D3B"/>
    <w:pPr>
      <w:keepNext/>
      <w:keepLines/>
      <w:spacing w:before="240" w:after="240"/>
      <w:outlineLvl w:val="1"/>
    </w:pPr>
    <w:rPr>
      <w:rFonts w:eastAsiaTheme="majorEastAsia" w:cstheme="majorBidi"/>
      <w:b/>
      <w:color w:val="CD25B0"/>
      <w:sz w:val="28"/>
      <w:szCs w:val="46"/>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376D3B"/>
    <w:rPr>
      <w:rFonts w:ascii="Calibri" w:eastAsiaTheme="majorEastAsia" w:hAnsi="Calibri" w:cstheme="majorBidi"/>
      <w:b/>
      <w:color w:val="CD25B0"/>
      <w:sz w:val="28"/>
      <w:szCs w:val="4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deaboardz.com/" TargetMode="External"/><Relationship Id="rId13" Type="http://schemas.openxmlformats.org/officeDocument/2006/relationships/hyperlink" Target="https://www.canva.com/font-combinations/" TargetMode="External"/><Relationship Id="rId18" Type="http://schemas.openxmlformats.org/officeDocument/2006/relationships/hyperlink" Target="https://www.canva.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alettable.io/" TargetMode="External"/><Relationship Id="rId17" Type="http://schemas.openxmlformats.org/officeDocument/2006/relationships/hyperlink" Target="https://www.tailorbrands.com/" TargetMode="External"/><Relationship Id="rId2" Type="http://schemas.openxmlformats.org/officeDocument/2006/relationships/numbering" Target="numbering.xml"/><Relationship Id="rId16" Type="http://schemas.openxmlformats.org/officeDocument/2006/relationships/hyperlink" Target="https://logo.squarespace.com/" TargetMode="External"/><Relationship Id="rId20" Type="http://schemas.openxmlformats.org/officeDocument/2006/relationships/hyperlink" Target="https://www.canv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ssions.edu/color-calculat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drawings/" TargetMode="External"/><Relationship Id="rId23" Type="http://schemas.openxmlformats.org/officeDocument/2006/relationships/fontTable" Target="fontTable.xml"/><Relationship Id="rId10" Type="http://schemas.openxmlformats.org/officeDocument/2006/relationships/hyperlink" Target="https://www.canva.com/learn/100-color-combinations/" TargetMode="External"/><Relationship Id="rId19" Type="http://schemas.openxmlformats.org/officeDocument/2006/relationships/hyperlink" Target="https://jamboard.google.com/" TargetMode="External"/><Relationship Id="rId4" Type="http://schemas.openxmlformats.org/officeDocument/2006/relationships/settings" Target="settings.xml"/><Relationship Id="rId9" Type="http://schemas.openxmlformats.org/officeDocument/2006/relationships/hyperlink" Target="https://www.shopify.com/tools/business-name-generator/search?utf8=%E2%9C%93&amp;query=kiku&amp;button=&amp;tool=business_name_generator" TargetMode="External"/><Relationship Id="rId14" Type="http://schemas.openxmlformats.org/officeDocument/2006/relationships/hyperlink" Target="https://fonts.google.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vmSQnKi/txPvgHzWkuvuTDrOHA==">AMUW2mUPu4ddW0G5xbP54SsZobKGt6zs443y+xDBw0urBl/rZIZqVnvpxs6oB6bR9JZtWhc/l1JrkexkPwBiUu5zP8F2R9aEWx4Zhg8RRyjtlIQxNz5XmmnNzhpAksTRAlSt05Nl2R9CxUC9Jy6ge6AXjBUOm0ZsgkQIol0oMPwGDYbLpUq+i/1PRtFD2LAaSfHMnsaQxWb8sc4ZC0acSZsERpMc9+BM3w==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1525</Words>
  <Characters>8388</Characters>
  <Application>Microsoft Office Word</Application>
  <DocSecurity>0</DocSecurity>
  <Lines>69</Lines>
  <Paragraphs>19</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2020-12-02T01:35:00Z</dcterms:created>
  <dcterms:modified xsi:type="dcterms:W3CDTF">2021-02-16T03:01:00Z</dcterms:modified>
</cp:coreProperties>
</file>